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33" w:rsidRDefault="009C7A33" w:rsidP="00F67301">
      <w:pPr>
        <w:adjustRightInd w:val="0"/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tr-T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tr-TR"/>
        </w:rPr>
        <w:t>TARİH: 08.07.2016</w:t>
      </w:r>
    </w:p>
    <w:p w:rsidR="009C7A33" w:rsidRDefault="009C7A33" w:rsidP="00650234">
      <w:pPr>
        <w:adjustRightInd w:val="0"/>
        <w:spacing w:after="24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tr-T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tr-TR"/>
        </w:rPr>
        <w:t>KONU: AMELLERDE DEVAMLILIK</w:t>
      </w:r>
    </w:p>
    <w:p w:rsidR="004B6D8B" w:rsidRPr="009C7A33" w:rsidRDefault="004B6D8B" w:rsidP="00650234">
      <w:pPr>
        <w:bidi/>
        <w:adjustRightInd w:val="0"/>
        <w:spacing w:after="240"/>
        <w:rPr>
          <w:rFonts w:asciiTheme="majorBidi" w:eastAsia="Times New Roman" w:hAnsiTheme="majorBidi" w:cstheme="majorBidi"/>
          <w:b/>
          <w:bCs/>
          <w:sz w:val="24"/>
          <w:szCs w:val="24"/>
          <w:lang w:val="en-US" w:eastAsia="tr-TR"/>
        </w:rPr>
      </w:pPr>
      <w:r w:rsidRPr="009C7A33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 w:eastAsia="tr-TR"/>
        </w:rPr>
        <w:t>بِسْمِ اللهِ الرَّحْمنِ الرَّحِيمِ</w:t>
      </w:r>
    </w:p>
    <w:p w:rsidR="004B6D8B" w:rsidRPr="009C7A33" w:rsidRDefault="004B6D8B" w:rsidP="00650234">
      <w:pPr>
        <w:bidi/>
        <w:spacing w:after="24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9C7A33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>وَاعْبُدْ رَبَّكَ حَتَّى يَأْتِيَكَ الْيَقِينُ</w:t>
      </w:r>
    </w:p>
    <w:p w:rsidR="004B6D8B" w:rsidRPr="002B00B6" w:rsidRDefault="004B6D8B" w:rsidP="00650234">
      <w:pPr>
        <w:bidi/>
        <w:spacing w:after="240"/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2B0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</w:rPr>
        <w:t>قال رسول الله صلى الله عليه وسلم</w:t>
      </w:r>
      <w:r w:rsidRPr="002B00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B6D8B" w:rsidRPr="009C7A33" w:rsidRDefault="004B6D8B" w:rsidP="00650234">
      <w:pPr>
        <w:bidi/>
        <w:spacing w:after="240"/>
        <w:jc w:val="both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9C7A33">
        <w:rPr>
          <w:rFonts w:asciiTheme="majorBidi" w:hAnsiTheme="majorBidi" w:cstheme="majorBidi"/>
          <w:b/>
          <w:bCs/>
          <w:color w:val="222222"/>
          <w:sz w:val="36"/>
          <w:szCs w:val="36"/>
          <w:rtl/>
        </w:rPr>
        <w:t>أَحَبُّ الْأَعْمَالِ إِلَى اللَّهِ أَدْوَمُهَا وَإِنْ قَلَّ</w:t>
      </w:r>
    </w:p>
    <w:p w:rsidR="004600A0" w:rsidRPr="002E01FB" w:rsidRDefault="005B27C7" w:rsidP="004A025D">
      <w:pPr>
        <w:spacing w:after="120" w:line="240" w:lineRule="auto"/>
        <w:ind w:firstLine="567"/>
        <w:rPr>
          <w:rFonts w:asciiTheme="majorBidi" w:hAnsiTheme="majorBidi" w:cstheme="majorBidi"/>
          <w:b/>
          <w:sz w:val="28"/>
          <w:szCs w:val="26"/>
        </w:rPr>
      </w:pPr>
      <w:r w:rsidRPr="002E01FB">
        <w:rPr>
          <w:rFonts w:asciiTheme="majorBidi" w:hAnsiTheme="majorBidi" w:cstheme="majorBidi"/>
          <w:b/>
          <w:sz w:val="28"/>
          <w:szCs w:val="26"/>
        </w:rPr>
        <w:t>Kardeşlerim,</w:t>
      </w:r>
    </w:p>
    <w:p w:rsidR="00F67301" w:rsidRPr="002E01FB" w:rsidRDefault="00C4513C" w:rsidP="004A025D">
      <w:pPr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>İçinde yaşadığımız kâinatta kurulu sisteme baktığımızda mükemmel bir nizamın ve sürekliliğin olduğunu görürüz. Güneş bir düzen içinde her gün doğuyor, ısıtma ve aydınlatma görevini yapıyor ve batıyor; gece ve gündüz birbiri ardı sıra geliyor; mevsimler her yıl bir sıra içinde geliyor</w:t>
      </w:r>
      <w:r w:rsidR="007A300D" w:rsidRPr="002E01FB">
        <w:rPr>
          <w:rFonts w:asciiTheme="majorBidi" w:hAnsiTheme="majorBidi" w:cstheme="majorBidi"/>
          <w:sz w:val="28"/>
          <w:szCs w:val="26"/>
        </w:rPr>
        <w:t xml:space="preserve">; </w:t>
      </w:r>
      <w:r w:rsidR="00F67301" w:rsidRPr="002E01FB">
        <w:rPr>
          <w:rFonts w:asciiTheme="majorBidi" w:hAnsiTheme="majorBidi" w:cstheme="majorBidi"/>
          <w:sz w:val="28"/>
          <w:szCs w:val="26"/>
        </w:rPr>
        <w:t>tabiat bütün nimetleriyle insanın emrinde hizmetlerine devam ediyor.</w:t>
      </w:r>
    </w:p>
    <w:p w:rsidR="007A300D" w:rsidRPr="002E01FB" w:rsidRDefault="00F67301" w:rsidP="00650234">
      <w:pPr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 xml:space="preserve"> </w:t>
      </w:r>
      <w:r w:rsidR="007A300D" w:rsidRPr="002E01FB">
        <w:rPr>
          <w:rFonts w:asciiTheme="majorBidi" w:hAnsiTheme="majorBidi" w:cstheme="majorBidi"/>
          <w:sz w:val="28"/>
          <w:szCs w:val="26"/>
        </w:rPr>
        <w:t xml:space="preserve">Düzenin ve devamlılığın esas olduğu bu </w:t>
      </w:r>
      <w:r w:rsidR="00650234" w:rsidRPr="002E01FB">
        <w:rPr>
          <w:rFonts w:asciiTheme="majorBidi" w:hAnsiTheme="majorBidi" w:cstheme="majorBidi"/>
          <w:sz w:val="28"/>
          <w:szCs w:val="26"/>
        </w:rPr>
        <w:t>kâinatta yaşayan insanın da</w:t>
      </w:r>
      <w:r w:rsidR="007A300D" w:rsidRPr="002E01FB">
        <w:rPr>
          <w:rFonts w:asciiTheme="majorBidi" w:hAnsiTheme="majorBidi" w:cstheme="majorBidi"/>
          <w:sz w:val="28"/>
          <w:szCs w:val="26"/>
        </w:rPr>
        <w:t xml:space="preserve"> düzenli ve devamlı olması gerekir. İnsanın her gün su içmesi, yemek yemesi, her gün uyuması gerekir.</w:t>
      </w:r>
    </w:p>
    <w:p w:rsidR="007A300D" w:rsidRPr="002E01FB" w:rsidRDefault="007A300D" w:rsidP="00114CD7">
      <w:pPr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 xml:space="preserve">İnsanın bedeni ihtiyaçları gibi, bir takım ruhi, manevi ihtiyaçları da vardır. Bedeni ihtiyaçlarının her gün karşılanması gerektiği gibi, ruhun ihtiyaçlarının da her gün düzenli olarak karşılanması gerekir. </w:t>
      </w:r>
    </w:p>
    <w:p w:rsidR="00114CD7" w:rsidRPr="002E01FB" w:rsidRDefault="004A025D" w:rsidP="004A025D">
      <w:pPr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>N</w:t>
      </w:r>
      <w:r w:rsidR="00114CD7" w:rsidRPr="002E01FB">
        <w:rPr>
          <w:rFonts w:asciiTheme="majorBidi" w:hAnsiTheme="majorBidi" w:cstheme="majorBidi"/>
          <w:sz w:val="28"/>
          <w:szCs w:val="26"/>
        </w:rPr>
        <w:t>amaz</w:t>
      </w:r>
      <w:r>
        <w:rPr>
          <w:rFonts w:asciiTheme="majorBidi" w:hAnsiTheme="majorBidi" w:cstheme="majorBidi"/>
          <w:sz w:val="28"/>
          <w:szCs w:val="26"/>
        </w:rPr>
        <w:t xml:space="preserve">, oruç, </w:t>
      </w:r>
      <w:proofErr w:type="gramStart"/>
      <w:r>
        <w:rPr>
          <w:rFonts w:asciiTheme="majorBidi" w:hAnsiTheme="majorBidi" w:cstheme="majorBidi"/>
          <w:sz w:val="28"/>
          <w:szCs w:val="26"/>
        </w:rPr>
        <w:t>zekat</w:t>
      </w:r>
      <w:proofErr w:type="gramEnd"/>
      <w:r>
        <w:rPr>
          <w:rFonts w:asciiTheme="majorBidi" w:hAnsiTheme="majorBidi" w:cstheme="majorBidi"/>
          <w:sz w:val="28"/>
          <w:szCs w:val="26"/>
        </w:rPr>
        <w:t xml:space="preserve"> gibi Allah’ın emrettiği </w:t>
      </w:r>
      <w:r w:rsidR="00114CD7" w:rsidRPr="002E01FB">
        <w:rPr>
          <w:rFonts w:asciiTheme="majorBidi" w:hAnsiTheme="majorBidi" w:cstheme="majorBidi"/>
          <w:sz w:val="28"/>
          <w:szCs w:val="26"/>
        </w:rPr>
        <w:t>diğer ibadetler; insanın ahlaklı, erdemli bir şekilde yaşaması</w:t>
      </w:r>
      <w:r>
        <w:rPr>
          <w:rFonts w:asciiTheme="majorBidi" w:hAnsiTheme="majorBidi" w:cstheme="majorBidi"/>
          <w:sz w:val="28"/>
          <w:szCs w:val="26"/>
        </w:rPr>
        <w:t xml:space="preserve">nı </w:t>
      </w:r>
      <w:r w:rsidR="00114CD7" w:rsidRPr="002E01FB">
        <w:rPr>
          <w:rFonts w:asciiTheme="majorBidi" w:hAnsiTheme="majorBidi" w:cstheme="majorBidi"/>
          <w:sz w:val="28"/>
          <w:szCs w:val="26"/>
        </w:rPr>
        <w:t>sağlayan</w:t>
      </w:r>
      <w:r>
        <w:rPr>
          <w:rFonts w:asciiTheme="majorBidi" w:hAnsiTheme="majorBidi" w:cstheme="majorBidi"/>
          <w:sz w:val="28"/>
          <w:szCs w:val="26"/>
        </w:rPr>
        <w:t xml:space="preserve">, </w:t>
      </w:r>
      <w:r w:rsidRPr="002E01FB">
        <w:rPr>
          <w:rFonts w:asciiTheme="majorBidi" w:hAnsiTheme="majorBidi" w:cstheme="majorBidi"/>
          <w:sz w:val="28"/>
          <w:szCs w:val="26"/>
        </w:rPr>
        <w:t>insana huzur</w:t>
      </w:r>
      <w:r>
        <w:rPr>
          <w:rFonts w:asciiTheme="majorBidi" w:hAnsiTheme="majorBidi" w:cstheme="majorBidi"/>
          <w:sz w:val="28"/>
          <w:szCs w:val="26"/>
        </w:rPr>
        <w:t xml:space="preserve"> veren</w:t>
      </w:r>
      <w:r w:rsidR="00114CD7" w:rsidRPr="002E01FB">
        <w:rPr>
          <w:rFonts w:asciiTheme="majorBidi" w:hAnsiTheme="majorBidi" w:cstheme="majorBidi"/>
          <w:sz w:val="28"/>
          <w:szCs w:val="26"/>
        </w:rPr>
        <w:t xml:space="preserve"> manevi </w:t>
      </w:r>
      <w:r w:rsidR="00650234" w:rsidRPr="002E01FB">
        <w:rPr>
          <w:rFonts w:asciiTheme="majorBidi" w:hAnsiTheme="majorBidi" w:cstheme="majorBidi"/>
          <w:sz w:val="28"/>
          <w:szCs w:val="26"/>
        </w:rPr>
        <w:t>gıdalardır</w:t>
      </w:r>
      <w:r w:rsidR="00114CD7" w:rsidRPr="002E01FB">
        <w:rPr>
          <w:rFonts w:asciiTheme="majorBidi" w:hAnsiTheme="majorBidi" w:cstheme="majorBidi"/>
          <w:sz w:val="28"/>
          <w:szCs w:val="26"/>
        </w:rPr>
        <w:t xml:space="preserve"> ve bunların da sürekli hale getirilmesi gerekir.</w:t>
      </w:r>
      <w:r w:rsidR="00650234" w:rsidRPr="002E01FB">
        <w:rPr>
          <w:rFonts w:asciiTheme="majorBidi" w:hAnsiTheme="majorBidi" w:cstheme="majorBidi"/>
          <w:sz w:val="28"/>
          <w:szCs w:val="26"/>
        </w:rPr>
        <w:t xml:space="preserve"> İnsan, y</w:t>
      </w:r>
      <w:r w:rsidR="00114CD7" w:rsidRPr="002E01FB">
        <w:rPr>
          <w:rFonts w:asciiTheme="majorBidi" w:hAnsiTheme="majorBidi" w:cstheme="majorBidi"/>
          <w:sz w:val="28"/>
          <w:szCs w:val="26"/>
        </w:rPr>
        <w:t xml:space="preserve">apmakta olduğu </w:t>
      </w:r>
      <w:r w:rsidR="00650234" w:rsidRPr="002E01FB">
        <w:rPr>
          <w:rFonts w:asciiTheme="majorBidi" w:hAnsiTheme="majorBidi" w:cstheme="majorBidi"/>
          <w:sz w:val="28"/>
          <w:szCs w:val="26"/>
        </w:rPr>
        <w:t>güzel davranışları</w:t>
      </w:r>
      <w:r w:rsidR="00114CD7" w:rsidRPr="002E01FB">
        <w:rPr>
          <w:rFonts w:asciiTheme="majorBidi" w:hAnsiTheme="majorBidi" w:cstheme="majorBidi"/>
          <w:sz w:val="28"/>
          <w:szCs w:val="26"/>
        </w:rPr>
        <w:t xml:space="preserve"> terk ettiği takdirde </w:t>
      </w:r>
      <w:r w:rsidR="00650234" w:rsidRPr="002E01FB">
        <w:rPr>
          <w:rFonts w:asciiTheme="majorBidi" w:hAnsiTheme="majorBidi" w:cstheme="majorBidi"/>
          <w:sz w:val="28"/>
          <w:szCs w:val="26"/>
        </w:rPr>
        <w:t>bunun eksikliğini içinde hissedecektir.</w:t>
      </w:r>
    </w:p>
    <w:p w:rsidR="00650234" w:rsidRPr="002E01FB" w:rsidRDefault="00650234" w:rsidP="004A025D">
      <w:pPr>
        <w:spacing w:after="120" w:line="240" w:lineRule="auto"/>
        <w:ind w:firstLine="567"/>
        <w:rPr>
          <w:rFonts w:asciiTheme="majorBidi" w:hAnsiTheme="majorBidi" w:cstheme="majorBidi"/>
          <w:b/>
          <w:sz w:val="28"/>
          <w:szCs w:val="26"/>
        </w:rPr>
      </w:pPr>
      <w:r w:rsidRPr="002E01FB">
        <w:rPr>
          <w:rFonts w:asciiTheme="majorBidi" w:hAnsiTheme="majorBidi" w:cstheme="majorBidi"/>
          <w:b/>
          <w:sz w:val="28"/>
          <w:szCs w:val="26"/>
        </w:rPr>
        <w:t>Aziz Müslümanlar,</w:t>
      </w:r>
    </w:p>
    <w:p w:rsidR="00114CD7" w:rsidRPr="002E01FB" w:rsidRDefault="00114CD7" w:rsidP="004A025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 xml:space="preserve">Rabbimiz Teâlâ, Yüce </w:t>
      </w:r>
      <w:proofErr w:type="spellStart"/>
      <w:r w:rsidRPr="002E01FB">
        <w:rPr>
          <w:rFonts w:asciiTheme="majorBidi" w:hAnsiTheme="majorBidi" w:cstheme="majorBidi"/>
          <w:sz w:val="28"/>
          <w:szCs w:val="26"/>
        </w:rPr>
        <w:t>Kitab’ında</w:t>
      </w:r>
      <w:proofErr w:type="spellEnd"/>
      <w:r w:rsidRPr="002E01FB">
        <w:rPr>
          <w:rFonts w:asciiTheme="majorBidi" w:hAnsiTheme="majorBidi" w:cstheme="majorBidi"/>
          <w:sz w:val="28"/>
          <w:szCs w:val="26"/>
        </w:rPr>
        <w:t xml:space="preserve">, Hz. Peygamber (sav) e ve O’nun şahsında bizlere </w:t>
      </w:r>
      <w:r w:rsidRPr="002E01FB">
        <w:rPr>
          <w:rFonts w:asciiTheme="majorBidi" w:hAnsiTheme="majorBidi" w:cstheme="majorBidi"/>
          <w:b/>
          <w:bCs/>
          <w:sz w:val="28"/>
          <w:szCs w:val="26"/>
        </w:rPr>
        <w:t>“Sana ölüm gelinceye kadar Rabbine ibadet et.”</w:t>
      </w:r>
      <w:r w:rsidRPr="002E01FB">
        <w:rPr>
          <w:rStyle w:val="DipnotBavurusu"/>
          <w:rFonts w:asciiTheme="majorBidi" w:hAnsiTheme="majorBidi" w:cstheme="majorBidi"/>
          <w:b/>
          <w:bCs/>
          <w:sz w:val="28"/>
          <w:szCs w:val="26"/>
        </w:rPr>
        <w:footnoteReference w:id="1"/>
      </w:r>
      <w:r w:rsidRPr="002E01FB">
        <w:rPr>
          <w:rFonts w:asciiTheme="majorBidi" w:hAnsiTheme="majorBidi" w:cstheme="majorBidi"/>
          <w:b/>
          <w:bCs/>
          <w:sz w:val="28"/>
          <w:szCs w:val="26"/>
        </w:rPr>
        <w:t xml:space="preserve"> </w:t>
      </w:r>
      <w:proofErr w:type="gramStart"/>
      <w:r w:rsidRPr="002E01FB">
        <w:rPr>
          <w:rFonts w:asciiTheme="majorBidi" w:hAnsiTheme="majorBidi" w:cstheme="majorBidi"/>
          <w:sz w:val="28"/>
          <w:szCs w:val="26"/>
        </w:rPr>
        <w:t>buyurarak</w:t>
      </w:r>
      <w:proofErr w:type="gramEnd"/>
      <w:r w:rsidRPr="002E01FB">
        <w:rPr>
          <w:rFonts w:asciiTheme="majorBidi" w:hAnsiTheme="majorBidi" w:cstheme="majorBidi"/>
          <w:sz w:val="28"/>
          <w:szCs w:val="26"/>
        </w:rPr>
        <w:t>,</w:t>
      </w:r>
      <w:r w:rsidR="0046295C" w:rsidRPr="002E01FB">
        <w:rPr>
          <w:rFonts w:asciiTheme="majorBidi" w:hAnsiTheme="majorBidi" w:cstheme="majorBidi"/>
          <w:sz w:val="28"/>
          <w:szCs w:val="26"/>
        </w:rPr>
        <w:t xml:space="preserve"> yaratılış </w:t>
      </w:r>
      <w:r w:rsidR="0046295C" w:rsidRPr="002E01FB">
        <w:rPr>
          <w:rFonts w:asciiTheme="majorBidi" w:hAnsiTheme="majorBidi" w:cstheme="majorBidi"/>
          <w:sz w:val="28"/>
          <w:szCs w:val="26"/>
        </w:rPr>
        <w:t>gayemiz olan ibadeti bizden sürekli istemektedir.</w:t>
      </w:r>
      <w:r w:rsidR="004B6D8B" w:rsidRPr="002E01FB">
        <w:rPr>
          <w:rFonts w:asciiTheme="majorBidi" w:hAnsiTheme="majorBidi" w:cstheme="majorBidi"/>
          <w:sz w:val="28"/>
          <w:szCs w:val="26"/>
        </w:rPr>
        <w:t xml:space="preserve"> </w:t>
      </w:r>
      <w:r w:rsidR="004A025D">
        <w:rPr>
          <w:rFonts w:asciiTheme="majorBidi" w:hAnsiTheme="majorBidi" w:cstheme="majorBidi"/>
          <w:sz w:val="28"/>
          <w:szCs w:val="26"/>
        </w:rPr>
        <w:t xml:space="preserve">Yapacağımız </w:t>
      </w:r>
      <w:proofErr w:type="gramStart"/>
      <w:r w:rsidR="004A025D">
        <w:rPr>
          <w:rFonts w:asciiTheme="majorBidi" w:hAnsiTheme="majorBidi" w:cstheme="majorBidi"/>
          <w:sz w:val="28"/>
          <w:szCs w:val="26"/>
        </w:rPr>
        <w:t>ibadetlere  Rabbimizin</w:t>
      </w:r>
      <w:proofErr w:type="gramEnd"/>
      <w:r w:rsidR="004A025D">
        <w:rPr>
          <w:rFonts w:asciiTheme="majorBidi" w:hAnsiTheme="majorBidi" w:cstheme="majorBidi"/>
          <w:sz w:val="28"/>
          <w:szCs w:val="26"/>
        </w:rPr>
        <w:t xml:space="preserve"> asla ihtiyacı yoktur. İbadetler, kul olarak Rabbimiz katındaki değerimizi, izzetimizi artırır ki, buna da bizim çokça </w:t>
      </w:r>
      <w:r w:rsidR="004B6D8B" w:rsidRPr="002E01FB">
        <w:rPr>
          <w:rFonts w:asciiTheme="majorBidi" w:hAnsiTheme="majorBidi" w:cstheme="majorBidi"/>
          <w:sz w:val="28"/>
          <w:szCs w:val="26"/>
        </w:rPr>
        <w:t>ihtiyacımız vardır.</w:t>
      </w:r>
    </w:p>
    <w:p w:rsidR="00114CD7" w:rsidRPr="002E01FB" w:rsidRDefault="004B6D8B" w:rsidP="00114CD7">
      <w:pPr>
        <w:tabs>
          <w:tab w:val="left" w:pos="567"/>
        </w:tabs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 xml:space="preserve">Allah </w:t>
      </w:r>
      <w:proofErr w:type="spellStart"/>
      <w:r w:rsidRPr="002E01FB">
        <w:rPr>
          <w:rFonts w:asciiTheme="majorBidi" w:hAnsiTheme="majorBidi" w:cstheme="majorBidi"/>
          <w:sz w:val="28"/>
          <w:szCs w:val="26"/>
        </w:rPr>
        <w:t>Rasulu</w:t>
      </w:r>
      <w:proofErr w:type="spellEnd"/>
      <w:r w:rsidR="00D541D9" w:rsidRPr="002E01FB">
        <w:rPr>
          <w:rFonts w:asciiTheme="majorBidi" w:hAnsiTheme="majorBidi" w:cstheme="majorBidi"/>
          <w:sz w:val="28"/>
          <w:szCs w:val="26"/>
        </w:rPr>
        <w:t xml:space="preserve"> (sav) Efendimiz ise: </w:t>
      </w:r>
      <w:r w:rsidR="00D541D9" w:rsidRPr="002E01FB">
        <w:rPr>
          <w:rFonts w:asciiTheme="majorBidi" w:hAnsiTheme="majorBidi" w:cstheme="majorBidi"/>
          <w:b/>
          <w:bCs/>
          <w:sz w:val="28"/>
          <w:szCs w:val="26"/>
        </w:rPr>
        <w:t>“Amellerin Allah’a en sevimli olanları az bile olsa, devamlı olanlarıdır”</w:t>
      </w:r>
      <w:r w:rsidR="00D541D9" w:rsidRPr="002E01FB">
        <w:rPr>
          <w:rFonts w:asciiTheme="majorBidi" w:hAnsiTheme="majorBidi" w:cstheme="majorBidi"/>
          <w:sz w:val="28"/>
          <w:szCs w:val="26"/>
        </w:rPr>
        <w:t xml:space="preserve"> buyurmuştur.</w:t>
      </w:r>
      <w:r w:rsidR="00D541D9" w:rsidRPr="002E01FB">
        <w:rPr>
          <w:rStyle w:val="DipnotBavurusu"/>
          <w:rFonts w:asciiTheme="majorBidi" w:hAnsiTheme="majorBidi" w:cstheme="majorBidi"/>
          <w:sz w:val="28"/>
          <w:szCs w:val="26"/>
        </w:rPr>
        <w:footnoteReference w:id="2"/>
      </w:r>
    </w:p>
    <w:p w:rsidR="00CA0938" w:rsidRPr="002E01FB" w:rsidRDefault="00CA0938" w:rsidP="0065023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>O, böyle buyurduğu gibi, amellerin devamlılığı konusunda</w:t>
      </w:r>
      <w:r w:rsidR="00650234" w:rsidRPr="002E01FB">
        <w:rPr>
          <w:rFonts w:asciiTheme="majorBidi" w:hAnsiTheme="majorBidi" w:cstheme="majorBidi"/>
          <w:sz w:val="28"/>
          <w:szCs w:val="26"/>
        </w:rPr>
        <w:t xml:space="preserve"> da</w:t>
      </w:r>
      <w:r w:rsidRPr="002E01FB">
        <w:rPr>
          <w:rFonts w:asciiTheme="majorBidi" w:hAnsiTheme="majorBidi" w:cstheme="majorBidi"/>
          <w:sz w:val="28"/>
          <w:szCs w:val="26"/>
        </w:rPr>
        <w:t xml:space="preserve">, bizlere en güzel örnek olmuştur. Hz. </w:t>
      </w:r>
      <w:proofErr w:type="spellStart"/>
      <w:r w:rsidRPr="002E01FB">
        <w:rPr>
          <w:rFonts w:asciiTheme="majorBidi" w:hAnsiTheme="majorBidi" w:cstheme="majorBidi"/>
          <w:sz w:val="28"/>
          <w:szCs w:val="26"/>
        </w:rPr>
        <w:t>Aişe</w:t>
      </w:r>
      <w:proofErr w:type="spellEnd"/>
      <w:r w:rsidRPr="002E01FB">
        <w:rPr>
          <w:rFonts w:asciiTheme="majorBidi" w:hAnsiTheme="majorBidi" w:cstheme="majorBidi"/>
          <w:sz w:val="28"/>
          <w:szCs w:val="26"/>
        </w:rPr>
        <w:t xml:space="preserve"> (</w:t>
      </w:r>
      <w:proofErr w:type="spellStart"/>
      <w:r w:rsidRPr="002E01FB">
        <w:rPr>
          <w:rFonts w:asciiTheme="majorBidi" w:hAnsiTheme="majorBidi" w:cstheme="majorBidi"/>
          <w:sz w:val="28"/>
          <w:szCs w:val="26"/>
        </w:rPr>
        <w:t>ra</w:t>
      </w:r>
      <w:proofErr w:type="spellEnd"/>
      <w:r w:rsidRPr="002E01FB">
        <w:rPr>
          <w:rFonts w:asciiTheme="majorBidi" w:hAnsiTheme="majorBidi" w:cstheme="majorBidi"/>
          <w:sz w:val="28"/>
          <w:szCs w:val="26"/>
        </w:rPr>
        <w:t xml:space="preserve">) </w:t>
      </w:r>
      <w:r w:rsidR="00650234" w:rsidRPr="002E01FB">
        <w:rPr>
          <w:rFonts w:asciiTheme="majorBidi" w:hAnsiTheme="majorBidi" w:cstheme="majorBidi"/>
          <w:sz w:val="28"/>
          <w:szCs w:val="26"/>
        </w:rPr>
        <w:t>Annemiz</w:t>
      </w:r>
      <w:r w:rsidRPr="002E01FB">
        <w:rPr>
          <w:rFonts w:asciiTheme="majorBidi" w:hAnsiTheme="majorBidi" w:cstheme="majorBidi"/>
          <w:sz w:val="28"/>
          <w:szCs w:val="26"/>
        </w:rPr>
        <w:t xml:space="preserve">, Peygamber </w:t>
      </w:r>
      <w:proofErr w:type="spellStart"/>
      <w:r w:rsidRPr="002E01FB">
        <w:rPr>
          <w:rFonts w:asciiTheme="majorBidi" w:hAnsiTheme="majorBidi" w:cstheme="majorBidi"/>
          <w:sz w:val="28"/>
          <w:szCs w:val="26"/>
        </w:rPr>
        <w:t>Efendimiz’in</w:t>
      </w:r>
      <w:proofErr w:type="spellEnd"/>
      <w:r w:rsidRPr="002E01FB">
        <w:rPr>
          <w:rFonts w:asciiTheme="majorBidi" w:hAnsiTheme="majorBidi" w:cstheme="majorBidi"/>
          <w:sz w:val="28"/>
          <w:szCs w:val="26"/>
        </w:rPr>
        <w:t xml:space="preserve"> </w:t>
      </w:r>
      <w:r w:rsidR="00650234" w:rsidRPr="002E01FB">
        <w:rPr>
          <w:rFonts w:asciiTheme="majorBidi" w:hAnsiTheme="majorBidi" w:cstheme="majorBidi"/>
          <w:sz w:val="28"/>
          <w:szCs w:val="26"/>
        </w:rPr>
        <w:t>ameli yaşantısını</w:t>
      </w:r>
      <w:r w:rsidRPr="002E01FB">
        <w:rPr>
          <w:rFonts w:asciiTheme="majorBidi" w:hAnsiTheme="majorBidi" w:cstheme="majorBidi"/>
          <w:sz w:val="28"/>
          <w:szCs w:val="26"/>
        </w:rPr>
        <w:t xml:space="preserve"> </w:t>
      </w:r>
      <w:r w:rsidRPr="002E01FB">
        <w:rPr>
          <w:rFonts w:asciiTheme="majorBidi" w:hAnsiTheme="majorBidi" w:cstheme="majorBidi"/>
          <w:b/>
          <w:bCs/>
          <w:sz w:val="28"/>
          <w:szCs w:val="26"/>
        </w:rPr>
        <w:t xml:space="preserve">“hafif ve devamlı yağan </w:t>
      </w:r>
      <w:proofErr w:type="spellStart"/>
      <w:r w:rsidRPr="002E01FB">
        <w:rPr>
          <w:rFonts w:asciiTheme="majorBidi" w:hAnsiTheme="majorBidi" w:cstheme="majorBidi"/>
          <w:b/>
          <w:bCs/>
          <w:sz w:val="28"/>
          <w:szCs w:val="26"/>
        </w:rPr>
        <w:t>yağmur”</w:t>
      </w:r>
      <w:r w:rsidRPr="002E01FB">
        <w:rPr>
          <w:rFonts w:asciiTheme="majorBidi" w:hAnsiTheme="majorBidi" w:cstheme="majorBidi"/>
          <w:sz w:val="28"/>
          <w:szCs w:val="26"/>
        </w:rPr>
        <w:t>a</w:t>
      </w:r>
      <w:proofErr w:type="spellEnd"/>
      <w:r w:rsidRPr="002E01FB">
        <w:rPr>
          <w:rFonts w:asciiTheme="majorBidi" w:hAnsiTheme="majorBidi" w:cstheme="majorBidi"/>
          <w:sz w:val="28"/>
          <w:szCs w:val="26"/>
        </w:rPr>
        <w:t xml:space="preserve"> benzetmiştir.</w:t>
      </w:r>
      <w:r w:rsidRPr="002E01FB">
        <w:rPr>
          <w:rStyle w:val="DipnotBavurusu"/>
          <w:rFonts w:asciiTheme="majorBidi" w:hAnsiTheme="majorBidi" w:cstheme="majorBidi"/>
          <w:sz w:val="28"/>
          <w:szCs w:val="26"/>
        </w:rPr>
        <w:footnoteReference w:id="3"/>
      </w:r>
    </w:p>
    <w:p w:rsidR="00F02ACB" w:rsidRPr="002E01FB" w:rsidRDefault="00E70B85" w:rsidP="00F02AC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>Kur’an-ı Kerim</w:t>
      </w:r>
      <w:r w:rsidR="00F02ACB" w:rsidRPr="002E01FB">
        <w:rPr>
          <w:rFonts w:asciiTheme="majorBidi" w:hAnsiTheme="majorBidi" w:cstheme="majorBidi"/>
          <w:sz w:val="28"/>
          <w:szCs w:val="26"/>
        </w:rPr>
        <w:t xml:space="preserve">’in </w:t>
      </w:r>
      <w:proofErr w:type="spellStart"/>
      <w:r w:rsidR="00F02ACB" w:rsidRPr="002E01FB">
        <w:rPr>
          <w:rFonts w:asciiTheme="majorBidi" w:hAnsiTheme="majorBidi" w:cstheme="majorBidi"/>
          <w:sz w:val="28"/>
          <w:szCs w:val="26"/>
        </w:rPr>
        <w:t>Meâric</w:t>
      </w:r>
      <w:proofErr w:type="spellEnd"/>
      <w:r w:rsidR="00F02ACB" w:rsidRPr="002E01FB">
        <w:rPr>
          <w:rFonts w:asciiTheme="majorBidi" w:hAnsiTheme="majorBidi" w:cstheme="majorBidi"/>
          <w:sz w:val="28"/>
          <w:szCs w:val="26"/>
        </w:rPr>
        <w:t xml:space="preserve"> Suresi’nde,</w:t>
      </w:r>
      <w:r w:rsidRPr="002E01FB">
        <w:rPr>
          <w:rFonts w:asciiTheme="majorBidi" w:hAnsiTheme="majorBidi" w:cstheme="majorBidi"/>
          <w:sz w:val="28"/>
          <w:szCs w:val="26"/>
        </w:rPr>
        <w:t xml:space="preserve"> Cennetlerde ağırlanacak örnek müminler anlatılırken ilk özellikleri</w:t>
      </w:r>
      <w:r w:rsidR="00F02ACB" w:rsidRPr="002E01FB">
        <w:rPr>
          <w:rFonts w:asciiTheme="majorBidi" w:hAnsiTheme="majorBidi" w:cstheme="majorBidi"/>
          <w:sz w:val="28"/>
          <w:szCs w:val="26"/>
        </w:rPr>
        <w:t xml:space="preserve"> olarak,  </w:t>
      </w:r>
      <w:r w:rsidR="00F02ACB" w:rsidRPr="002E01FB">
        <w:rPr>
          <w:rFonts w:asciiTheme="majorBidi" w:hAnsiTheme="majorBidi" w:cstheme="majorBidi"/>
          <w:b/>
          <w:bCs/>
          <w:sz w:val="28"/>
          <w:szCs w:val="26"/>
        </w:rPr>
        <w:t>“Onlar, namazlarına devam eden kimselerdir”</w:t>
      </w:r>
      <w:r w:rsidR="00F02ACB" w:rsidRPr="002E01FB">
        <w:rPr>
          <w:rStyle w:val="DipnotBavurusu"/>
          <w:rFonts w:asciiTheme="majorBidi" w:hAnsiTheme="majorBidi" w:cstheme="majorBidi"/>
          <w:b/>
          <w:bCs/>
          <w:sz w:val="28"/>
          <w:szCs w:val="26"/>
        </w:rPr>
        <w:footnoteReference w:id="4"/>
      </w:r>
      <w:r w:rsidR="00F02ACB" w:rsidRPr="002E01FB">
        <w:rPr>
          <w:rFonts w:asciiTheme="majorBidi" w:hAnsiTheme="majorBidi" w:cstheme="majorBidi"/>
          <w:b/>
          <w:bCs/>
          <w:sz w:val="28"/>
          <w:szCs w:val="26"/>
        </w:rPr>
        <w:t xml:space="preserve"> </w:t>
      </w:r>
      <w:r w:rsidR="00F02ACB" w:rsidRPr="002E01FB">
        <w:rPr>
          <w:rFonts w:asciiTheme="majorBidi" w:hAnsiTheme="majorBidi" w:cstheme="majorBidi"/>
          <w:sz w:val="28"/>
          <w:szCs w:val="26"/>
        </w:rPr>
        <w:t>buyrulmaktadır.</w:t>
      </w:r>
    </w:p>
    <w:p w:rsidR="00D541D9" w:rsidRPr="002E01FB" w:rsidRDefault="00F02ACB" w:rsidP="004A025D">
      <w:pPr>
        <w:tabs>
          <w:tab w:val="left" w:pos="567"/>
        </w:tabs>
        <w:spacing w:after="120" w:line="240" w:lineRule="auto"/>
        <w:ind w:firstLine="567"/>
        <w:rPr>
          <w:rFonts w:asciiTheme="majorBidi" w:hAnsiTheme="majorBidi" w:cstheme="majorBidi"/>
          <w:b/>
          <w:sz w:val="28"/>
          <w:szCs w:val="26"/>
        </w:rPr>
      </w:pPr>
      <w:r w:rsidRPr="002E01FB">
        <w:rPr>
          <w:rFonts w:asciiTheme="majorBidi" w:hAnsiTheme="majorBidi" w:cstheme="majorBidi"/>
          <w:b/>
          <w:sz w:val="28"/>
          <w:szCs w:val="26"/>
        </w:rPr>
        <w:t xml:space="preserve">Muhterem </w:t>
      </w:r>
      <w:proofErr w:type="spellStart"/>
      <w:r w:rsidR="002E01FB" w:rsidRPr="002E01FB">
        <w:rPr>
          <w:rFonts w:asciiTheme="majorBidi" w:hAnsiTheme="majorBidi" w:cstheme="majorBidi"/>
          <w:b/>
          <w:sz w:val="28"/>
          <w:szCs w:val="26"/>
        </w:rPr>
        <w:t>Mü</w:t>
      </w:r>
      <w:r w:rsidR="002E01FB">
        <w:rPr>
          <w:rFonts w:asciiTheme="majorBidi" w:hAnsiTheme="majorBidi" w:cstheme="majorBidi"/>
          <w:b/>
          <w:sz w:val="28"/>
          <w:szCs w:val="26"/>
        </w:rPr>
        <w:t>’</w:t>
      </w:r>
      <w:r w:rsidR="002E01FB" w:rsidRPr="002E01FB">
        <w:rPr>
          <w:rFonts w:asciiTheme="majorBidi" w:hAnsiTheme="majorBidi" w:cstheme="majorBidi"/>
          <w:b/>
          <w:sz w:val="28"/>
          <w:szCs w:val="26"/>
        </w:rPr>
        <w:t>minler</w:t>
      </w:r>
      <w:proofErr w:type="spellEnd"/>
      <w:r w:rsidRPr="002E01FB">
        <w:rPr>
          <w:rFonts w:asciiTheme="majorBidi" w:hAnsiTheme="majorBidi" w:cstheme="majorBidi"/>
          <w:b/>
          <w:sz w:val="28"/>
          <w:szCs w:val="26"/>
        </w:rPr>
        <w:t>,</w:t>
      </w:r>
    </w:p>
    <w:p w:rsidR="00F02ACB" w:rsidRPr="002E01FB" w:rsidRDefault="00F02ACB" w:rsidP="00114CD7">
      <w:pPr>
        <w:tabs>
          <w:tab w:val="left" w:pos="567"/>
        </w:tabs>
        <w:spacing w:after="120" w:line="240" w:lineRule="auto"/>
        <w:ind w:firstLine="567"/>
        <w:jc w:val="both"/>
        <w:rPr>
          <w:rFonts w:asciiTheme="majorBidi" w:hAnsiTheme="majorBidi" w:cstheme="majorBidi"/>
          <w:sz w:val="28"/>
          <w:szCs w:val="26"/>
        </w:rPr>
      </w:pPr>
      <w:r w:rsidRPr="002E01FB">
        <w:rPr>
          <w:rFonts w:asciiTheme="majorBidi" w:hAnsiTheme="majorBidi" w:cstheme="majorBidi"/>
          <w:sz w:val="28"/>
          <w:szCs w:val="26"/>
        </w:rPr>
        <w:t>Allah</w:t>
      </w:r>
      <w:r w:rsidR="003060F7">
        <w:rPr>
          <w:rFonts w:asciiTheme="majorBidi" w:hAnsiTheme="majorBidi" w:cstheme="majorBidi"/>
          <w:sz w:val="28"/>
          <w:szCs w:val="26"/>
        </w:rPr>
        <w:t>’</w:t>
      </w:r>
      <w:r w:rsidRPr="002E01FB">
        <w:rPr>
          <w:rFonts w:asciiTheme="majorBidi" w:hAnsiTheme="majorBidi" w:cstheme="majorBidi"/>
          <w:sz w:val="28"/>
          <w:szCs w:val="26"/>
        </w:rPr>
        <w:t>ın emrettiklerini yapmak ve yasaklarından kaçınmak Ramazan ayına ya da belirli gün ve gecelere mahsus değildir. Bizler, ibadetimizde devamlı olalım ki, Rabbimiz de bizleri şu ayetinde buyurduğu gibi, Cennet’inde kalıcı nimetler</w:t>
      </w:r>
      <w:r w:rsidR="00EF1D54" w:rsidRPr="002E01FB">
        <w:rPr>
          <w:rFonts w:asciiTheme="majorBidi" w:hAnsiTheme="majorBidi" w:cstheme="majorBidi"/>
          <w:sz w:val="28"/>
          <w:szCs w:val="26"/>
        </w:rPr>
        <w:t>in içinde ebedi eylesin:</w:t>
      </w:r>
    </w:p>
    <w:p w:rsidR="00D541D9" w:rsidRPr="002E01FB" w:rsidRDefault="00EF1D54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6"/>
        </w:rPr>
      </w:pPr>
      <w:r w:rsidRPr="002E01FB">
        <w:rPr>
          <w:rFonts w:asciiTheme="majorBidi" w:hAnsiTheme="majorBidi" w:cstheme="majorBidi"/>
          <w:b/>
          <w:bCs/>
          <w:sz w:val="28"/>
          <w:szCs w:val="26"/>
        </w:rPr>
        <w:t>“</w:t>
      </w:r>
      <w:r w:rsidR="00CF5CB1" w:rsidRPr="002E01FB">
        <w:rPr>
          <w:rFonts w:asciiTheme="majorBidi" w:hAnsiTheme="majorBidi" w:cstheme="majorBidi"/>
          <w:b/>
          <w:bCs/>
          <w:sz w:val="28"/>
          <w:szCs w:val="26"/>
        </w:rPr>
        <w:t xml:space="preserve">İman edip </w:t>
      </w:r>
      <w:proofErr w:type="spellStart"/>
      <w:r w:rsidR="00CF5CB1" w:rsidRPr="002E01FB">
        <w:rPr>
          <w:rFonts w:asciiTheme="majorBidi" w:hAnsiTheme="majorBidi" w:cstheme="majorBidi"/>
          <w:b/>
          <w:bCs/>
          <w:sz w:val="28"/>
          <w:szCs w:val="26"/>
        </w:rPr>
        <w:t>salih</w:t>
      </w:r>
      <w:proofErr w:type="spellEnd"/>
      <w:r w:rsidR="00CF5CB1" w:rsidRPr="002E01FB">
        <w:rPr>
          <w:rFonts w:asciiTheme="majorBidi" w:hAnsiTheme="majorBidi" w:cstheme="majorBidi"/>
          <w:b/>
          <w:bCs/>
          <w:sz w:val="28"/>
          <w:szCs w:val="26"/>
        </w:rPr>
        <w:t xml:space="preserve"> ameller işleyenleri ebedî olarak kalacakları, içlerinden ırmaklar akan cennetlere koyacağız...</w:t>
      </w:r>
      <w:r w:rsidRPr="002E01FB">
        <w:rPr>
          <w:rFonts w:asciiTheme="majorBidi" w:hAnsiTheme="majorBidi" w:cstheme="majorBidi"/>
          <w:b/>
          <w:bCs/>
          <w:sz w:val="28"/>
          <w:szCs w:val="26"/>
        </w:rPr>
        <w:t>”</w:t>
      </w:r>
      <w:r w:rsidRPr="002E01FB">
        <w:rPr>
          <w:rStyle w:val="DipnotBavurusu"/>
          <w:rFonts w:asciiTheme="majorBidi" w:hAnsiTheme="majorBidi" w:cstheme="majorBidi"/>
          <w:b/>
          <w:bCs/>
          <w:sz w:val="28"/>
          <w:szCs w:val="26"/>
        </w:rPr>
        <w:footnoteReference w:id="5"/>
      </w:r>
      <w:r w:rsidRPr="002E01FB">
        <w:rPr>
          <w:rFonts w:asciiTheme="majorBidi" w:hAnsiTheme="majorBidi" w:cstheme="majorBidi"/>
          <w:b/>
          <w:bCs/>
          <w:sz w:val="28"/>
          <w:szCs w:val="26"/>
        </w:rPr>
        <w:t xml:space="preserve"> </w:t>
      </w:r>
    </w:p>
    <w:p w:rsidR="00F67301" w:rsidRPr="002E01FB" w:rsidRDefault="00F67301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6"/>
        </w:rPr>
      </w:pPr>
    </w:p>
    <w:p w:rsidR="00F67301" w:rsidRDefault="00F67301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A025D" w:rsidRDefault="004A025D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A025D" w:rsidRDefault="004A025D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4A025D" w:rsidRDefault="004A025D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7301" w:rsidRPr="002E01FB" w:rsidRDefault="004A025D" w:rsidP="004A025D">
      <w:pPr>
        <w:pStyle w:val="DipnotMetni"/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 xml:space="preserve">  </w:t>
      </w:r>
      <w:r w:rsidR="00F67301" w:rsidRPr="002E01FB">
        <w:rPr>
          <w:rFonts w:asciiTheme="majorBidi" w:hAnsiTheme="majorBidi" w:cstheme="majorBidi"/>
          <w:b/>
          <w:bCs/>
          <w:sz w:val="28"/>
          <w:szCs w:val="24"/>
        </w:rPr>
        <w:t>Hazırlayan:</w:t>
      </w:r>
      <w:r w:rsidR="00F67301" w:rsidRPr="002E01FB">
        <w:rPr>
          <w:rFonts w:asciiTheme="majorBidi" w:hAnsiTheme="majorBidi" w:cstheme="majorBidi"/>
          <w:sz w:val="28"/>
          <w:szCs w:val="24"/>
        </w:rPr>
        <w:t xml:space="preserve"> </w:t>
      </w:r>
      <w:r w:rsidR="00F67301" w:rsidRPr="002E01FB">
        <w:rPr>
          <w:rFonts w:asciiTheme="majorBidi" w:hAnsiTheme="majorBidi" w:cstheme="majorBidi"/>
          <w:b/>
          <w:bCs/>
          <w:sz w:val="28"/>
          <w:szCs w:val="24"/>
        </w:rPr>
        <w:t>Abdulkadir KULU</w:t>
      </w:r>
    </w:p>
    <w:p w:rsidR="00F67301" w:rsidRPr="002E01FB" w:rsidRDefault="00F67301" w:rsidP="00F67301">
      <w:pPr>
        <w:pStyle w:val="DipnotMetni"/>
        <w:jc w:val="right"/>
        <w:rPr>
          <w:rFonts w:asciiTheme="majorBidi" w:hAnsiTheme="majorBidi" w:cstheme="majorBidi"/>
          <w:sz w:val="28"/>
          <w:szCs w:val="24"/>
        </w:rPr>
      </w:pPr>
      <w:r w:rsidRPr="002E01FB">
        <w:rPr>
          <w:rFonts w:asciiTheme="majorBidi" w:hAnsiTheme="majorBidi" w:cstheme="majorBidi"/>
          <w:b/>
          <w:bCs/>
          <w:sz w:val="28"/>
          <w:szCs w:val="24"/>
        </w:rPr>
        <w:t xml:space="preserve">Müftü </w:t>
      </w:r>
      <w:proofErr w:type="spellStart"/>
      <w:r w:rsidRPr="002E01FB">
        <w:rPr>
          <w:rFonts w:asciiTheme="majorBidi" w:hAnsiTheme="majorBidi" w:cstheme="majorBidi"/>
          <w:b/>
          <w:bCs/>
          <w:sz w:val="28"/>
          <w:szCs w:val="24"/>
        </w:rPr>
        <w:t>Ziyai</w:t>
      </w:r>
      <w:proofErr w:type="spellEnd"/>
      <w:r w:rsidRPr="002E01FB">
        <w:rPr>
          <w:rFonts w:asciiTheme="majorBidi" w:hAnsiTheme="majorBidi" w:cstheme="majorBidi"/>
          <w:b/>
          <w:bCs/>
          <w:sz w:val="28"/>
          <w:szCs w:val="24"/>
        </w:rPr>
        <w:t xml:space="preserve"> Efendi Camii Görevlisi</w:t>
      </w:r>
    </w:p>
    <w:p w:rsidR="00F67301" w:rsidRPr="002E01FB" w:rsidRDefault="00F67301" w:rsidP="00F67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4"/>
        </w:rPr>
      </w:pPr>
    </w:p>
    <w:sectPr w:rsidR="00F67301" w:rsidRPr="002E01FB" w:rsidSect="002E01F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2B" w:rsidRDefault="00CC262B" w:rsidP="004600A0">
      <w:pPr>
        <w:spacing w:after="0" w:line="240" w:lineRule="auto"/>
      </w:pPr>
      <w:r>
        <w:separator/>
      </w:r>
    </w:p>
  </w:endnote>
  <w:endnote w:type="continuationSeparator" w:id="0">
    <w:p w:rsidR="00CC262B" w:rsidRDefault="00CC262B" w:rsidP="0046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2B" w:rsidRDefault="00CC262B" w:rsidP="004600A0">
      <w:pPr>
        <w:spacing w:after="0" w:line="240" w:lineRule="auto"/>
      </w:pPr>
      <w:r>
        <w:separator/>
      </w:r>
    </w:p>
  </w:footnote>
  <w:footnote w:type="continuationSeparator" w:id="0">
    <w:p w:rsidR="00CC262B" w:rsidRDefault="00CC262B" w:rsidP="004600A0">
      <w:pPr>
        <w:spacing w:after="0" w:line="240" w:lineRule="auto"/>
      </w:pPr>
      <w:r>
        <w:continuationSeparator/>
      </w:r>
    </w:p>
  </w:footnote>
  <w:footnote w:id="1">
    <w:p w:rsidR="00114CD7" w:rsidRPr="00280EC7" w:rsidRDefault="00114CD7" w:rsidP="00280EC7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80EC7">
        <w:rPr>
          <w:rStyle w:val="DipnotBavurusu"/>
          <w:rFonts w:asciiTheme="majorBidi" w:hAnsiTheme="majorBidi" w:cstheme="majorBidi"/>
          <w:i/>
          <w:iCs/>
          <w:sz w:val="20"/>
          <w:szCs w:val="20"/>
        </w:rPr>
        <w:footnoteRef/>
      </w:r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280EC7">
        <w:rPr>
          <w:rFonts w:asciiTheme="majorBidi" w:hAnsiTheme="majorBidi" w:cstheme="majorBidi"/>
          <w:i/>
          <w:iCs/>
          <w:sz w:val="20"/>
          <w:szCs w:val="20"/>
        </w:rPr>
        <w:t>Hicr</w:t>
      </w:r>
      <w:proofErr w:type="spellEnd"/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15/99</w:t>
      </w:r>
      <w:r w:rsidR="00D541D9" w:rsidRPr="00280EC7">
        <w:rPr>
          <w:rFonts w:asciiTheme="majorBidi" w:hAnsiTheme="majorBidi" w:cstheme="majorBidi"/>
          <w:i/>
          <w:iCs/>
          <w:sz w:val="20"/>
          <w:szCs w:val="20"/>
        </w:rPr>
        <w:t>.</w:t>
      </w:r>
    </w:p>
  </w:footnote>
  <w:footnote w:id="2">
    <w:p w:rsidR="00D541D9" w:rsidRPr="00280EC7" w:rsidRDefault="00D541D9" w:rsidP="00280EC7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80EC7">
        <w:rPr>
          <w:rStyle w:val="DipnotBavurusu"/>
          <w:rFonts w:asciiTheme="majorBidi" w:hAnsiTheme="majorBidi" w:cstheme="majorBidi"/>
          <w:i/>
          <w:iCs/>
          <w:sz w:val="20"/>
          <w:szCs w:val="20"/>
        </w:rPr>
        <w:footnoteRef/>
      </w:r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Müslim, </w:t>
      </w:r>
      <w:proofErr w:type="spellStart"/>
      <w:r w:rsidRPr="00280EC7">
        <w:rPr>
          <w:rFonts w:asciiTheme="majorBidi" w:hAnsiTheme="majorBidi" w:cstheme="majorBidi"/>
          <w:i/>
          <w:iCs/>
          <w:sz w:val="20"/>
          <w:szCs w:val="20"/>
        </w:rPr>
        <w:t>Müsafirin</w:t>
      </w:r>
      <w:proofErr w:type="spellEnd"/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218.</w:t>
      </w:r>
    </w:p>
  </w:footnote>
  <w:footnote w:id="3">
    <w:p w:rsidR="00CA0938" w:rsidRPr="00280EC7" w:rsidRDefault="00CA0938" w:rsidP="00280EC7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80EC7">
        <w:rPr>
          <w:rStyle w:val="DipnotBavurusu"/>
          <w:rFonts w:asciiTheme="majorBidi" w:hAnsiTheme="majorBidi" w:cstheme="majorBidi"/>
          <w:i/>
          <w:iCs/>
          <w:sz w:val="20"/>
          <w:szCs w:val="20"/>
        </w:rPr>
        <w:footnoteRef/>
      </w:r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280EC7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Buhari, </w:t>
      </w:r>
      <w:proofErr w:type="spellStart"/>
      <w:r w:rsidRPr="00280EC7">
        <w:rPr>
          <w:rFonts w:asciiTheme="majorBidi" w:hAnsiTheme="majorBidi" w:cstheme="majorBidi"/>
          <w:i/>
          <w:iCs/>
          <w:color w:val="000000"/>
          <w:sz w:val="20"/>
          <w:szCs w:val="20"/>
        </w:rPr>
        <w:t>Savm</w:t>
      </w:r>
      <w:proofErr w:type="spellEnd"/>
      <w:r w:rsidRPr="00280EC7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64; Müslim, </w:t>
      </w:r>
      <w:proofErr w:type="spellStart"/>
      <w:r w:rsidRPr="00280EC7">
        <w:rPr>
          <w:rFonts w:asciiTheme="majorBidi" w:hAnsiTheme="majorBidi" w:cstheme="majorBidi"/>
          <w:i/>
          <w:iCs/>
          <w:color w:val="000000"/>
          <w:sz w:val="20"/>
          <w:szCs w:val="20"/>
        </w:rPr>
        <w:t>Müsafirin</w:t>
      </w:r>
      <w:proofErr w:type="spellEnd"/>
      <w:r w:rsidRPr="00280EC7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217.</w:t>
      </w:r>
    </w:p>
  </w:footnote>
  <w:footnote w:id="4">
    <w:p w:rsidR="00F02ACB" w:rsidRPr="00280EC7" w:rsidRDefault="00F02ACB" w:rsidP="00280EC7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80EC7">
        <w:rPr>
          <w:rStyle w:val="DipnotBavurusu"/>
          <w:rFonts w:asciiTheme="majorBidi" w:hAnsiTheme="majorBidi" w:cstheme="majorBidi"/>
          <w:i/>
          <w:iCs/>
          <w:sz w:val="20"/>
          <w:szCs w:val="20"/>
        </w:rPr>
        <w:footnoteRef/>
      </w:r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280EC7">
        <w:rPr>
          <w:rFonts w:asciiTheme="majorBidi" w:hAnsiTheme="majorBidi" w:cstheme="majorBidi"/>
          <w:i/>
          <w:iCs/>
          <w:sz w:val="20"/>
          <w:szCs w:val="20"/>
        </w:rPr>
        <w:t>Mearic</w:t>
      </w:r>
      <w:proofErr w:type="spellEnd"/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70/23</w:t>
      </w:r>
      <w:r w:rsidR="00CA0938" w:rsidRPr="00280EC7">
        <w:rPr>
          <w:rFonts w:asciiTheme="majorBidi" w:hAnsiTheme="majorBidi" w:cstheme="majorBidi"/>
          <w:i/>
          <w:iCs/>
          <w:sz w:val="20"/>
          <w:szCs w:val="20"/>
        </w:rPr>
        <w:t>.</w:t>
      </w:r>
    </w:p>
  </w:footnote>
  <w:footnote w:id="5">
    <w:p w:rsidR="00EF1D54" w:rsidRPr="00280EC7" w:rsidRDefault="00EF1D54" w:rsidP="00CF5CB1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280EC7">
        <w:rPr>
          <w:rStyle w:val="DipnotBavurusu"/>
          <w:rFonts w:asciiTheme="majorBidi" w:hAnsiTheme="majorBidi" w:cstheme="majorBidi"/>
          <w:i/>
          <w:iCs/>
          <w:sz w:val="20"/>
          <w:szCs w:val="20"/>
        </w:rPr>
        <w:footnoteRef/>
      </w:r>
      <w:r w:rsidRPr="00280EC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CF5CB1">
        <w:rPr>
          <w:rFonts w:asciiTheme="majorBidi" w:hAnsiTheme="majorBidi" w:cstheme="majorBidi"/>
          <w:i/>
          <w:iCs/>
          <w:sz w:val="20"/>
          <w:szCs w:val="20"/>
        </w:rPr>
        <w:t>Nisa 4/122</w:t>
      </w:r>
      <w:r w:rsidR="00CA0938" w:rsidRPr="00280EC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EF1D54" w:rsidRDefault="00EF1D54" w:rsidP="00EF1D54">
      <w:pPr>
        <w:pStyle w:val="DipnotMetni"/>
        <w:rPr>
          <w:rFonts w:asciiTheme="majorBidi" w:hAnsiTheme="majorBidi" w:cstheme="majorBidi"/>
        </w:rPr>
      </w:pPr>
    </w:p>
    <w:p w:rsidR="00280EC7" w:rsidRPr="00F67301" w:rsidRDefault="00280EC7" w:rsidP="00F67301">
      <w:pPr>
        <w:pStyle w:val="DipnotMetni"/>
        <w:rPr>
          <w:rFonts w:asciiTheme="majorBidi" w:hAnsiTheme="majorBidi" w:cstheme="majorBidi"/>
          <w:b/>
          <w:bCs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A0"/>
    <w:rsid w:val="000216A9"/>
    <w:rsid w:val="00071B05"/>
    <w:rsid w:val="00114CD7"/>
    <w:rsid w:val="00157A6D"/>
    <w:rsid w:val="001B0C75"/>
    <w:rsid w:val="00230E58"/>
    <w:rsid w:val="00280EC7"/>
    <w:rsid w:val="00280FF5"/>
    <w:rsid w:val="002B00B6"/>
    <w:rsid w:val="002E01FB"/>
    <w:rsid w:val="003060F7"/>
    <w:rsid w:val="004600A0"/>
    <w:rsid w:val="0046295C"/>
    <w:rsid w:val="004A025D"/>
    <w:rsid w:val="004B6D8B"/>
    <w:rsid w:val="00544DA4"/>
    <w:rsid w:val="00556968"/>
    <w:rsid w:val="005B27C7"/>
    <w:rsid w:val="00650234"/>
    <w:rsid w:val="0066148B"/>
    <w:rsid w:val="00710C49"/>
    <w:rsid w:val="007834C2"/>
    <w:rsid w:val="007A300D"/>
    <w:rsid w:val="0085037B"/>
    <w:rsid w:val="008C3780"/>
    <w:rsid w:val="009622CC"/>
    <w:rsid w:val="009C7A33"/>
    <w:rsid w:val="00AC65E4"/>
    <w:rsid w:val="00B4741E"/>
    <w:rsid w:val="00BB752D"/>
    <w:rsid w:val="00C4513C"/>
    <w:rsid w:val="00C80FE8"/>
    <w:rsid w:val="00CA0938"/>
    <w:rsid w:val="00CC262B"/>
    <w:rsid w:val="00CD42D2"/>
    <w:rsid w:val="00CF5027"/>
    <w:rsid w:val="00CF5CB1"/>
    <w:rsid w:val="00D541D9"/>
    <w:rsid w:val="00DB2FD0"/>
    <w:rsid w:val="00DC0965"/>
    <w:rsid w:val="00E02EB4"/>
    <w:rsid w:val="00E70B85"/>
    <w:rsid w:val="00E860DD"/>
    <w:rsid w:val="00EF1D54"/>
    <w:rsid w:val="00F02ACB"/>
    <w:rsid w:val="00F15AE4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F41E-7B07-4B25-986A-14529E1A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474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600A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600A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600A0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C65E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C65E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C65E4"/>
    <w:rPr>
      <w:vertAlign w:val="superscript"/>
    </w:rPr>
  </w:style>
  <w:style w:type="paragraph" w:styleId="ListeParagraf">
    <w:name w:val="List Paragraph"/>
    <w:basedOn w:val="Normal"/>
    <w:uiPriority w:val="34"/>
    <w:qFormat/>
    <w:rsid w:val="00B4741E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semiHidden/>
    <w:rsid w:val="00B474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B4741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B4741E"/>
  </w:style>
  <w:style w:type="paragraph" w:styleId="NormalWeb">
    <w:name w:val="Normal (Web)"/>
    <w:basedOn w:val="Normal"/>
    <w:uiPriority w:val="99"/>
    <w:semiHidden/>
    <w:unhideWhenUsed/>
    <w:rsid w:val="00E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426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4781869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81">
          <w:marLeft w:val="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16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624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052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38949474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363">
          <w:marLeft w:val="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93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4292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140">
          <w:marLeft w:val="0"/>
          <w:marRight w:val="0"/>
          <w:marTop w:val="150"/>
          <w:marBottom w:val="15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013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0755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942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5990696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696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7186331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2F9F-BBE8-48CE-87D3-016CE7F8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Selami Açan</cp:lastModifiedBy>
  <cp:revision>2</cp:revision>
  <dcterms:created xsi:type="dcterms:W3CDTF">2016-07-08T07:14:00Z</dcterms:created>
  <dcterms:modified xsi:type="dcterms:W3CDTF">2016-07-08T07:14:00Z</dcterms:modified>
</cp:coreProperties>
</file>