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37A" w:rsidRPr="00F64D58" w:rsidRDefault="008D2BAF" w:rsidP="004D03F6">
      <w:pPr>
        <w:spacing w:after="12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F64D58">
        <w:rPr>
          <w:rFonts w:asciiTheme="majorBidi" w:hAnsiTheme="majorBidi" w:cstheme="majorBidi"/>
          <w:b/>
          <w:bCs/>
          <w:sz w:val="24"/>
          <w:szCs w:val="24"/>
        </w:rPr>
        <w:t>TARİH</w:t>
      </w:r>
      <w:r w:rsidR="00F64D5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F64D58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F64D5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F64D58">
        <w:rPr>
          <w:rFonts w:asciiTheme="majorBidi" w:hAnsiTheme="majorBidi" w:cstheme="majorBidi"/>
          <w:b/>
          <w:bCs/>
          <w:sz w:val="24"/>
          <w:szCs w:val="24"/>
        </w:rPr>
        <w:t>14</w:t>
      </w:r>
      <w:proofErr w:type="gramEnd"/>
      <w:r w:rsidRPr="00F64D58">
        <w:rPr>
          <w:rFonts w:asciiTheme="majorBidi" w:hAnsiTheme="majorBidi" w:cstheme="majorBidi"/>
          <w:b/>
          <w:bCs/>
          <w:sz w:val="24"/>
          <w:szCs w:val="24"/>
        </w:rPr>
        <w:t>.04.2017</w:t>
      </w:r>
    </w:p>
    <w:p w:rsidR="008D2BAF" w:rsidRPr="00F64D58" w:rsidRDefault="008D2BAF" w:rsidP="004D03F6">
      <w:pPr>
        <w:spacing w:after="12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F64D58">
        <w:rPr>
          <w:rFonts w:asciiTheme="majorBidi" w:hAnsiTheme="majorBidi" w:cstheme="majorBidi"/>
          <w:b/>
          <w:bCs/>
          <w:sz w:val="24"/>
          <w:szCs w:val="24"/>
        </w:rPr>
        <w:t>KONU</w:t>
      </w:r>
      <w:r w:rsidR="00F64D58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Pr="00F64D58">
        <w:rPr>
          <w:rFonts w:asciiTheme="majorBidi" w:hAnsiTheme="majorBidi" w:cstheme="majorBidi"/>
          <w:b/>
          <w:bCs/>
          <w:sz w:val="24"/>
          <w:szCs w:val="24"/>
        </w:rPr>
        <w:t>: VAKIF</w:t>
      </w:r>
      <w:proofErr w:type="gramEnd"/>
      <w:r w:rsidRPr="00F64D58">
        <w:rPr>
          <w:rFonts w:asciiTheme="majorBidi" w:hAnsiTheme="majorBidi" w:cstheme="majorBidi"/>
          <w:b/>
          <w:bCs/>
          <w:sz w:val="24"/>
          <w:szCs w:val="24"/>
        </w:rPr>
        <w:t xml:space="preserve"> MEDENİYETİ</w:t>
      </w:r>
    </w:p>
    <w:p w:rsidR="008D2BAF" w:rsidRDefault="00F64D58" w:rsidP="004D03F6">
      <w:pPr>
        <w:bidi/>
        <w:spacing w:after="120" w:line="276" w:lineRule="auto"/>
        <w:ind w:right="-567"/>
        <w:jc w:val="both"/>
      </w:pPr>
      <w:r w:rsidRPr="00F64D58">
        <w:rPr>
          <w:rFonts w:ascii="Simplified Arabic" w:hAnsi="Simplified Arabic" w:cs="Simplified Arabic"/>
          <w:sz w:val="24"/>
          <w:szCs w:val="24"/>
          <w:rtl/>
        </w:rPr>
        <w:t>بِسْمِ اللّٰهِ الرَّحْمٰنِ الرَّحِيمِ</w:t>
      </w:r>
    </w:p>
    <w:p w:rsidR="00EC5878" w:rsidRPr="00F64D58" w:rsidRDefault="00EC5878" w:rsidP="004D03F6">
      <w:pPr>
        <w:bidi/>
        <w:adjustRightInd w:val="0"/>
        <w:spacing w:after="120" w:line="276" w:lineRule="auto"/>
        <w:jc w:val="both"/>
        <w:rPr>
          <w:rFonts w:ascii="Arial" w:eastAsia="Times New Roman" w:hAnsi="Arial" w:cs="Arial"/>
          <w:sz w:val="32"/>
          <w:szCs w:val="32"/>
          <w:rtl/>
          <w:lang w:val="en-US" w:eastAsia="tr-TR"/>
        </w:rPr>
      </w:pPr>
      <w:r w:rsidRPr="00F64D58">
        <w:rPr>
          <w:rFonts w:ascii="Times New Roman" w:eastAsia="Times New Roman" w:hAnsi="Times New Roman" w:cs="Simplified Arabic" w:hint="cs"/>
          <w:sz w:val="32"/>
          <w:szCs w:val="32"/>
          <w:rtl/>
          <w:lang w:val="en-US" w:eastAsia="tr-TR"/>
        </w:rPr>
        <w:t>الَّذِينَ يُنفِقُونَ أَمْوَالَهُمْ فِي سَبِيلِ اللّهِ كَمَثَلِ حَبَّةٍ</w:t>
      </w:r>
      <w:r w:rsidR="00F64D58" w:rsidRPr="00F64D58">
        <w:rPr>
          <w:rFonts w:ascii="Times New Roman" w:eastAsia="Times New Roman" w:hAnsi="Times New Roman" w:cs="Simplified Arabic"/>
          <w:sz w:val="32"/>
          <w:szCs w:val="32"/>
          <w:lang w:val="en-US" w:eastAsia="tr-TR"/>
        </w:rPr>
        <w:t xml:space="preserve"> </w:t>
      </w:r>
      <w:r w:rsidRPr="00F64D58">
        <w:rPr>
          <w:rFonts w:ascii="Times New Roman" w:eastAsia="Times New Roman" w:hAnsi="Times New Roman" w:cs="Simplified Arabic" w:hint="cs"/>
          <w:sz w:val="32"/>
          <w:szCs w:val="32"/>
          <w:rtl/>
          <w:lang w:val="en-US" w:eastAsia="tr-TR"/>
        </w:rPr>
        <w:t>أَنبَتَتْ سَبْعَ سَنَابِلَ فِي كُلِّ سُنبُلَةٍ مِّئَةُ حَبَّةٍ وَاللّهُ يُضَاعِفُ</w:t>
      </w:r>
      <w:r w:rsidR="00F64D58" w:rsidRPr="00F64D58">
        <w:rPr>
          <w:rFonts w:ascii="Times New Roman" w:eastAsia="Times New Roman" w:hAnsi="Times New Roman" w:cs="Simplified Arabic"/>
          <w:sz w:val="32"/>
          <w:szCs w:val="32"/>
          <w:lang w:val="en-US" w:eastAsia="tr-TR"/>
        </w:rPr>
        <w:t xml:space="preserve"> </w:t>
      </w:r>
      <w:r w:rsidRPr="00F64D58">
        <w:rPr>
          <w:rFonts w:ascii="Times New Roman" w:eastAsia="Times New Roman" w:hAnsi="Times New Roman" w:cs="Simplified Arabic" w:hint="cs"/>
          <w:sz w:val="32"/>
          <w:szCs w:val="32"/>
          <w:rtl/>
          <w:lang w:val="en-US" w:eastAsia="tr-TR"/>
        </w:rPr>
        <w:t xml:space="preserve">لِمَن يَشَاءُ وَاللّهُ وَاسِعٌ عَلِيمٌ </w:t>
      </w:r>
    </w:p>
    <w:p w:rsidR="00F64D58" w:rsidRPr="004D03F6" w:rsidRDefault="00735988" w:rsidP="004D03F6">
      <w:pPr>
        <w:pStyle w:val="NormalWeb"/>
        <w:bidi/>
        <w:spacing w:before="0" w:beforeAutospacing="0" w:after="120" w:afterAutospacing="0" w:line="276" w:lineRule="auto"/>
        <w:jc w:val="both"/>
        <w:rPr>
          <w:rFonts w:ascii="Simplified Arabic" w:hAnsi="Simplified Arabic" w:cs="Simplified Arabic"/>
          <w:color w:val="F4F4F4"/>
          <w:sz w:val="32"/>
          <w:szCs w:val="32"/>
        </w:rPr>
      </w:pPr>
      <w:r w:rsidRPr="004D03F6">
        <w:rPr>
          <w:rFonts w:ascii="Simplified Arabic" w:hAnsi="Simplified Arabic" w:cs="Simplified Arabic"/>
          <w:rtl/>
        </w:rPr>
        <w:t xml:space="preserve">قال </w:t>
      </w:r>
      <w:r w:rsidR="00084A7C" w:rsidRPr="004D03F6">
        <w:rPr>
          <w:rFonts w:ascii="Simplified Arabic" w:hAnsi="Simplified Arabic" w:cs="Simplified Arabic"/>
          <w:rtl/>
        </w:rPr>
        <w:t>رسُول</w:t>
      </w:r>
      <w:r w:rsidR="00084A7C" w:rsidRPr="004D03F6">
        <w:rPr>
          <w:rFonts w:ascii="Simplified Arabic" w:hAnsi="Simplified Arabic" w:cs="Simplified Arabic"/>
        </w:rPr>
        <w:t xml:space="preserve"> </w:t>
      </w:r>
      <w:r w:rsidR="00084A7C" w:rsidRPr="004D03F6">
        <w:rPr>
          <w:rFonts w:ascii="Simplified Arabic" w:hAnsi="Simplified Arabic" w:cs="Simplified Arabic"/>
          <w:rtl/>
        </w:rPr>
        <w:t>اللَّهِ</w:t>
      </w:r>
      <w:r w:rsidR="00084A7C" w:rsidRPr="004D03F6">
        <w:rPr>
          <w:rFonts w:ascii="Simplified Arabic" w:hAnsi="Simplified Arabic" w:cs="Simplified Arabic"/>
        </w:rPr>
        <w:t xml:space="preserve"> </w:t>
      </w:r>
      <w:r w:rsidR="00084A7C" w:rsidRPr="004D03F6">
        <w:rPr>
          <w:rFonts w:ascii="Simplified Arabic" w:hAnsi="Simplified Arabic" w:cs="Simplified Arabic"/>
          <w:rtl/>
        </w:rPr>
        <w:t>صَلّى</w:t>
      </w:r>
      <w:r w:rsidR="00084A7C" w:rsidRPr="004D03F6">
        <w:rPr>
          <w:rFonts w:ascii="Simplified Arabic" w:hAnsi="Simplified Arabic" w:cs="Simplified Arabic"/>
        </w:rPr>
        <w:t xml:space="preserve"> </w:t>
      </w:r>
      <w:r w:rsidR="00084A7C" w:rsidRPr="004D03F6">
        <w:rPr>
          <w:rFonts w:ascii="Simplified Arabic" w:hAnsi="Simplified Arabic" w:cs="Simplified Arabic"/>
          <w:rtl/>
        </w:rPr>
        <w:t>اللهُ</w:t>
      </w:r>
      <w:r w:rsidR="006D5FE9" w:rsidRPr="004D03F6">
        <w:rPr>
          <w:rFonts w:ascii="Simplified Arabic" w:hAnsi="Simplified Arabic" w:cs="Simplified Arabic"/>
          <w:color w:val="F4F4F4"/>
        </w:rPr>
        <w:t xml:space="preserve"> </w:t>
      </w:r>
      <w:r w:rsidRPr="004D03F6">
        <w:rPr>
          <w:rFonts w:ascii="Simplified Arabic" w:hAnsi="Simplified Arabic" w:cs="Simplified Arabic"/>
          <w:rtl/>
        </w:rPr>
        <w:t>وسَلَّم</w:t>
      </w:r>
      <w:r w:rsidR="006D5FE9" w:rsidRPr="004D03F6">
        <w:rPr>
          <w:rFonts w:ascii="Simplified Arabic" w:hAnsi="Simplified Arabic" w:cs="Simplified Arabic"/>
          <w:color w:val="F4F4F4"/>
          <w:sz w:val="32"/>
          <w:szCs w:val="32"/>
          <w:rtl/>
        </w:rPr>
        <w:t>ََةَ</w:t>
      </w:r>
      <w:r w:rsidR="006D5FE9" w:rsidRPr="004D03F6">
        <w:rPr>
          <w:rFonts w:ascii="Simplified Arabic" w:hAnsi="Simplified Arabic" w:cs="Simplified Arabic"/>
          <w:color w:val="F4F4F4"/>
          <w:sz w:val="32"/>
          <w:szCs w:val="32"/>
        </w:rPr>
        <w:t xml:space="preserve"> </w:t>
      </w:r>
      <w:r w:rsidR="006D5FE9" w:rsidRPr="004D03F6">
        <w:rPr>
          <w:rFonts w:ascii="Simplified Arabic" w:hAnsi="Simplified Arabic" w:cs="Simplified Arabic"/>
          <w:color w:val="F4F4F4"/>
          <w:sz w:val="32"/>
          <w:szCs w:val="32"/>
          <w:rtl/>
        </w:rPr>
        <w:t>رَضيَ</w:t>
      </w:r>
      <w:r w:rsidR="006D5FE9" w:rsidRPr="004D03F6">
        <w:rPr>
          <w:rFonts w:ascii="Simplified Arabic" w:hAnsi="Simplified Arabic" w:cs="Simplified Arabic"/>
          <w:color w:val="F4F4F4"/>
          <w:sz w:val="32"/>
          <w:szCs w:val="32"/>
        </w:rPr>
        <w:t xml:space="preserve"> </w:t>
      </w:r>
    </w:p>
    <w:p w:rsidR="008D2BAF" w:rsidRPr="004D03F6" w:rsidRDefault="00084A7C" w:rsidP="004D03F6">
      <w:pPr>
        <w:bidi/>
        <w:spacing w:after="120" w:line="276" w:lineRule="auto"/>
        <w:jc w:val="both"/>
        <w:rPr>
          <w:rFonts w:ascii="Simplified Arabic" w:hAnsi="Simplified Arabic" w:cs="Simplified Arabic"/>
          <w:sz w:val="32"/>
          <w:szCs w:val="32"/>
        </w:rPr>
      </w:pPr>
      <w:r w:rsidRPr="004D03F6">
        <w:rPr>
          <w:rFonts w:ascii="Simplified Arabic" w:hAnsi="Simplified Arabic" w:cs="Simplified Arabic"/>
          <w:sz w:val="32"/>
          <w:szCs w:val="32"/>
          <w:rtl/>
        </w:rPr>
        <w:t>إذا</w:t>
      </w:r>
      <w:r w:rsidRPr="004D03F6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03F6">
        <w:rPr>
          <w:rFonts w:ascii="Simplified Arabic" w:hAnsi="Simplified Arabic" w:cs="Simplified Arabic"/>
          <w:sz w:val="32"/>
          <w:szCs w:val="32"/>
          <w:rtl/>
        </w:rPr>
        <w:t>مَاتَ</w:t>
      </w:r>
      <w:r w:rsidRPr="004D03F6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03F6">
        <w:rPr>
          <w:rFonts w:ascii="Simplified Arabic" w:hAnsi="Simplified Arabic" w:cs="Simplified Arabic"/>
          <w:sz w:val="32"/>
          <w:szCs w:val="32"/>
          <w:rtl/>
        </w:rPr>
        <w:t>الإنسَانُ</w:t>
      </w:r>
      <w:r w:rsidRPr="004D03F6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03F6">
        <w:rPr>
          <w:rFonts w:ascii="Simplified Arabic" w:hAnsi="Simplified Arabic" w:cs="Simplified Arabic"/>
          <w:sz w:val="32"/>
          <w:szCs w:val="32"/>
          <w:rtl/>
        </w:rPr>
        <w:t>انقطَعَ</w:t>
      </w:r>
      <w:r w:rsidRPr="004D03F6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03F6">
        <w:rPr>
          <w:rFonts w:ascii="Simplified Arabic" w:hAnsi="Simplified Arabic" w:cs="Simplified Arabic"/>
          <w:sz w:val="32"/>
          <w:szCs w:val="32"/>
          <w:rtl/>
        </w:rPr>
        <w:t>عمَلُهُ</w:t>
      </w:r>
      <w:r w:rsidRPr="004D03F6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03F6">
        <w:rPr>
          <w:rFonts w:ascii="Simplified Arabic" w:hAnsi="Simplified Arabic" w:cs="Simplified Arabic"/>
          <w:sz w:val="32"/>
          <w:szCs w:val="32"/>
          <w:rtl/>
        </w:rPr>
        <w:t>إلاَّ</w:t>
      </w:r>
      <w:r w:rsidRPr="004D03F6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03F6">
        <w:rPr>
          <w:rFonts w:ascii="Simplified Arabic" w:hAnsi="Simplified Arabic" w:cs="Simplified Arabic"/>
          <w:sz w:val="32"/>
          <w:szCs w:val="32"/>
          <w:rtl/>
        </w:rPr>
        <w:t>مِنْ</w:t>
      </w:r>
      <w:r w:rsidRPr="004D03F6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03F6">
        <w:rPr>
          <w:rFonts w:ascii="Simplified Arabic" w:hAnsi="Simplified Arabic" w:cs="Simplified Arabic"/>
          <w:sz w:val="32"/>
          <w:szCs w:val="32"/>
          <w:rtl/>
        </w:rPr>
        <w:t>ثَلاثٍ</w:t>
      </w:r>
      <w:r w:rsidRPr="004D03F6">
        <w:rPr>
          <w:rFonts w:ascii="Simplified Arabic" w:hAnsi="Simplified Arabic" w:cs="Simplified Arabic"/>
          <w:sz w:val="32"/>
          <w:szCs w:val="32"/>
        </w:rPr>
        <w:t xml:space="preserve"> : </w:t>
      </w:r>
      <w:r w:rsidRPr="004D03F6">
        <w:rPr>
          <w:rFonts w:ascii="Simplified Arabic" w:hAnsi="Simplified Arabic" w:cs="Simplified Arabic"/>
          <w:sz w:val="32"/>
          <w:szCs w:val="32"/>
          <w:rtl/>
        </w:rPr>
        <w:t>صَدقَةٍ</w:t>
      </w:r>
      <w:r w:rsidRPr="004D03F6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03F6">
        <w:rPr>
          <w:rFonts w:ascii="Simplified Arabic" w:hAnsi="Simplified Arabic" w:cs="Simplified Arabic"/>
          <w:sz w:val="32"/>
          <w:szCs w:val="32"/>
          <w:rtl/>
        </w:rPr>
        <w:t>جاريَةٍ</w:t>
      </w:r>
      <w:r w:rsidRPr="004D03F6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03F6">
        <w:rPr>
          <w:rFonts w:ascii="Simplified Arabic" w:hAnsi="Simplified Arabic" w:cs="Simplified Arabic"/>
          <w:sz w:val="32"/>
          <w:szCs w:val="32"/>
          <w:rtl/>
        </w:rPr>
        <w:t>،</w:t>
      </w:r>
      <w:r w:rsidRPr="004D03F6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03F6">
        <w:rPr>
          <w:rFonts w:ascii="Simplified Arabic" w:hAnsi="Simplified Arabic" w:cs="Simplified Arabic"/>
          <w:sz w:val="32"/>
          <w:szCs w:val="32"/>
          <w:rtl/>
        </w:rPr>
        <w:t>أوْ</w:t>
      </w:r>
      <w:r w:rsidRPr="004D03F6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03F6">
        <w:rPr>
          <w:rFonts w:ascii="Simplified Arabic" w:hAnsi="Simplified Arabic" w:cs="Simplified Arabic"/>
          <w:sz w:val="32"/>
          <w:szCs w:val="32"/>
          <w:rtl/>
        </w:rPr>
        <w:t>عِلم</w:t>
      </w:r>
      <w:r w:rsidRPr="004D03F6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03F6">
        <w:rPr>
          <w:rFonts w:ascii="Simplified Arabic" w:hAnsi="Simplified Arabic" w:cs="Simplified Arabic"/>
          <w:sz w:val="32"/>
          <w:szCs w:val="32"/>
          <w:rtl/>
        </w:rPr>
        <w:t>يُنْتَفَعُ</w:t>
      </w:r>
      <w:r w:rsidRPr="004D03F6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03F6">
        <w:rPr>
          <w:rFonts w:ascii="Simplified Arabic" w:hAnsi="Simplified Arabic" w:cs="Simplified Arabic"/>
          <w:sz w:val="32"/>
          <w:szCs w:val="32"/>
          <w:rtl/>
        </w:rPr>
        <w:t>بِهِ</w:t>
      </w:r>
      <w:r w:rsidRPr="004D03F6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03F6">
        <w:rPr>
          <w:rFonts w:ascii="Simplified Arabic" w:hAnsi="Simplified Arabic" w:cs="Simplified Arabic"/>
          <w:sz w:val="32"/>
          <w:szCs w:val="32"/>
          <w:rtl/>
        </w:rPr>
        <w:t>،</w:t>
      </w:r>
      <w:r w:rsidRPr="004D03F6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03F6">
        <w:rPr>
          <w:rFonts w:ascii="Simplified Arabic" w:hAnsi="Simplified Arabic" w:cs="Simplified Arabic"/>
          <w:sz w:val="32"/>
          <w:szCs w:val="32"/>
          <w:rtl/>
        </w:rPr>
        <w:t>أَوْ</w:t>
      </w:r>
      <w:r w:rsidRPr="004D03F6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03F6">
        <w:rPr>
          <w:rFonts w:ascii="Simplified Arabic" w:hAnsi="Simplified Arabic" w:cs="Simplified Arabic"/>
          <w:sz w:val="32"/>
          <w:szCs w:val="32"/>
          <w:rtl/>
        </w:rPr>
        <w:t>وَلَدٍ</w:t>
      </w:r>
      <w:r w:rsidRPr="004D03F6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03F6">
        <w:rPr>
          <w:rFonts w:ascii="Simplified Arabic" w:hAnsi="Simplified Arabic" w:cs="Simplified Arabic"/>
          <w:sz w:val="32"/>
          <w:szCs w:val="32"/>
          <w:rtl/>
        </w:rPr>
        <w:t>صَالحٍ</w:t>
      </w:r>
      <w:r w:rsidRPr="004D03F6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03F6">
        <w:rPr>
          <w:rFonts w:ascii="Simplified Arabic" w:hAnsi="Simplified Arabic" w:cs="Simplified Arabic"/>
          <w:sz w:val="32"/>
          <w:szCs w:val="32"/>
          <w:rtl/>
        </w:rPr>
        <w:t>يَدعُو</w:t>
      </w:r>
      <w:r w:rsidRPr="004D03F6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03F6">
        <w:rPr>
          <w:rFonts w:ascii="Simplified Arabic" w:hAnsi="Simplified Arabic" w:cs="Simplified Arabic"/>
          <w:sz w:val="32"/>
          <w:szCs w:val="32"/>
          <w:rtl/>
        </w:rPr>
        <w:t>له</w:t>
      </w:r>
      <w:r w:rsidRPr="004D03F6">
        <w:rPr>
          <w:rFonts w:ascii="Simplified Arabic" w:hAnsi="Simplified Arabic" w:cs="Simplified Arabic"/>
          <w:sz w:val="32"/>
          <w:szCs w:val="32"/>
        </w:rPr>
        <w:t>.</w:t>
      </w:r>
    </w:p>
    <w:p w:rsidR="008D2BAF" w:rsidRPr="004D03F6" w:rsidRDefault="008D2BAF" w:rsidP="002F6927">
      <w:pPr>
        <w:spacing w:after="12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656E">
        <w:rPr>
          <w:rFonts w:ascii="Times New Roman" w:hAnsi="Times New Roman" w:cs="Times New Roman"/>
          <w:sz w:val="24"/>
          <w:szCs w:val="24"/>
        </w:rPr>
        <w:t xml:space="preserve">     </w:t>
      </w:r>
      <w:r w:rsidR="004D03F6">
        <w:rPr>
          <w:rFonts w:ascii="Times New Roman" w:hAnsi="Times New Roman" w:cs="Times New Roman"/>
          <w:sz w:val="24"/>
          <w:szCs w:val="24"/>
        </w:rPr>
        <w:tab/>
      </w:r>
      <w:r w:rsidRPr="004D03F6">
        <w:rPr>
          <w:rFonts w:ascii="Times New Roman" w:hAnsi="Times New Roman" w:cs="Times New Roman"/>
          <w:b/>
          <w:bCs/>
          <w:sz w:val="24"/>
          <w:szCs w:val="24"/>
        </w:rPr>
        <w:t>Muhterem Müslümanlar!</w:t>
      </w:r>
    </w:p>
    <w:p w:rsidR="008D2BAF" w:rsidRPr="0022656E" w:rsidRDefault="008D2BAF" w:rsidP="002F6927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56E">
        <w:rPr>
          <w:rFonts w:ascii="Times New Roman" w:hAnsi="Times New Roman" w:cs="Times New Roman"/>
          <w:sz w:val="24"/>
          <w:szCs w:val="24"/>
        </w:rPr>
        <w:t xml:space="preserve">     </w:t>
      </w:r>
      <w:r w:rsidR="00341753" w:rsidRPr="0022656E">
        <w:rPr>
          <w:rFonts w:ascii="Times New Roman" w:hAnsi="Times New Roman" w:cs="Times New Roman"/>
          <w:sz w:val="24"/>
          <w:szCs w:val="24"/>
        </w:rPr>
        <w:t xml:space="preserve"> </w:t>
      </w:r>
      <w:r w:rsidR="004D03F6">
        <w:rPr>
          <w:rFonts w:ascii="Times New Roman" w:hAnsi="Times New Roman" w:cs="Times New Roman"/>
          <w:sz w:val="24"/>
          <w:szCs w:val="24"/>
        </w:rPr>
        <w:tab/>
      </w:r>
      <w:r w:rsidRPr="0022656E">
        <w:rPr>
          <w:rFonts w:ascii="Times New Roman" w:hAnsi="Times New Roman" w:cs="Times New Roman"/>
          <w:sz w:val="24"/>
          <w:szCs w:val="24"/>
        </w:rPr>
        <w:t>Okuduğum ayet-i Kerimede Yüce Rabbi</w:t>
      </w:r>
      <w:r w:rsidR="004D03F6">
        <w:rPr>
          <w:rFonts w:ascii="Times New Roman" w:hAnsi="Times New Roman" w:cs="Times New Roman"/>
          <w:sz w:val="24"/>
          <w:szCs w:val="24"/>
        </w:rPr>
        <w:t>miz şö</w:t>
      </w:r>
      <w:r w:rsidRPr="0022656E">
        <w:rPr>
          <w:rFonts w:ascii="Times New Roman" w:hAnsi="Times New Roman" w:cs="Times New Roman"/>
          <w:sz w:val="24"/>
          <w:szCs w:val="24"/>
        </w:rPr>
        <w:t>yle buyuruyor:</w:t>
      </w:r>
      <w:r w:rsidR="004D03F6">
        <w:rPr>
          <w:rFonts w:ascii="Times New Roman" w:hAnsi="Times New Roman" w:cs="Times New Roman"/>
          <w:sz w:val="24"/>
          <w:szCs w:val="24"/>
        </w:rPr>
        <w:t xml:space="preserve"> </w:t>
      </w:r>
      <w:r w:rsidR="004D03F6">
        <w:rPr>
          <w:rFonts w:ascii="Times New Roman" w:hAnsi="Times New Roman" w:cs="Times New Roman"/>
          <w:b/>
          <w:sz w:val="24"/>
          <w:szCs w:val="24"/>
        </w:rPr>
        <w:t>“</w:t>
      </w:r>
      <w:r w:rsidRPr="0022656E">
        <w:rPr>
          <w:rFonts w:ascii="Times New Roman" w:hAnsi="Times New Roman" w:cs="Times New Roman"/>
          <w:b/>
          <w:sz w:val="24"/>
          <w:szCs w:val="24"/>
        </w:rPr>
        <w:t>Mallarını Allah yolunda harcayanların örneği, her başağında yüz tanenin bulunduğu yedi adet başak çıkaran bir tohum tanesi gibidir. Allah dilediğine katlayarak verir. Allah sınırsızdır her şeyi bilmektedir.”</w:t>
      </w:r>
      <w:r w:rsidR="005A17AB">
        <w:rPr>
          <w:rStyle w:val="SonnotBavurusu"/>
          <w:rFonts w:ascii="Times New Roman" w:hAnsi="Times New Roman" w:cs="Times New Roman"/>
          <w:b/>
          <w:sz w:val="24"/>
          <w:szCs w:val="24"/>
        </w:rPr>
        <w:endnoteReference w:id="1"/>
      </w:r>
    </w:p>
    <w:p w:rsidR="008D2BAF" w:rsidRPr="0022656E" w:rsidRDefault="008D2BAF" w:rsidP="002F6927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56E">
        <w:rPr>
          <w:rFonts w:ascii="Times New Roman" w:hAnsi="Times New Roman" w:cs="Times New Roman"/>
          <w:sz w:val="24"/>
          <w:szCs w:val="24"/>
        </w:rPr>
        <w:t xml:space="preserve">       </w:t>
      </w:r>
      <w:r w:rsidR="005A17AB">
        <w:rPr>
          <w:rFonts w:ascii="Times New Roman" w:hAnsi="Times New Roman" w:cs="Times New Roman"/>
          <w:sz w:val="24"/>
          <w:szCs w:val="24"/>
        </w:rPr>
        <w:tab/>
      </w:r>
      <w:r w:rsidRPr="0022656E">
        <w:rPr>
          <w:rFonts w:ascii="Times New Roman" w:hAnsi="Times New Roman" w:cs="Times New Roman"/>
          <w:sz w:val="24"/>
          <w:szCs w:val="24"/>
        </w:rPr>
        <w:t xml:space="preserve">Allah tarafından bize emanet edilen dünya nimetlerinden bir kısmını O’nun rızası için </w:t>
      </w:r>
      <w:r w:rsidR="00341753" w:rsidRPr="0022656E">
        <w:rPr>
          <w:rFonts w:ascii="Times New Roman" w:hAnsi="Times New Roman" w:cs="Times New Roman"/>
          <w:sz w:val="24"/>
          <w:szCs w:val="24"/>
        </w:rPr>
        <w:t>ihtiyaç sahiplerine harcamaya infak diyoruz.</w:t>
      </w:r>
    </w:p>
    <w:p w:rsidR="00341753" w:rsidRPr="0022656E" w:rsidRDefault="00341753" w:rsidP="002F6927">
      <w:pPr>
        <w:spacing w:after="12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56E">
        <w:rPr>
          <w:rFonts w:ascii="Times New Roman" w:hAnsi="Times New Roman" w:cs="Times New Roman"/>
          <w:sz w:val="24"/>
          <w:szCs w:val="24"/>
        </w:rPr>
        <w:t>İnfakın kurumsallaşmış halini ise vakıf olarak adlandırmaktayız.</w:t>
      </w:r>
    </w:p>
    <w:p w:rsidR="00241984" w:rsidRPr="0022656E" w:rsidRDefault="00241984" w:rsidP="002F6927">
      <w:pPr>
        <w:spacing w:after="120" w:line="264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656E">
        <w:rPr>
          <w:rFonts w:ascii="Times New Roman" w:hAnsi="Times New Roman" w:cs="Times New Roman"/>
          <w:b/>
          <w:bCs/>
          <w:sz w:val="24"/>
          <w:szCs w:val="24"/>
        </w:rPr>
        <w:t>Değerli Müminler!</w:t>
      </w:r>
    </w:p>
    <w:p w:rsidR="00241984" w:rsidRPr="0022656E" w:rsidRDefault="00241984" w:rsidP="002F6927">
      <w:pPr>
        <w:spacing w:after="12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56E">
        <w:rPr>
          <w:rFonts w:ascii="Times New Roman" w:hAnsi="Times New Roman" w:cs="Times New Roman"/>
          <w:sz w:val="24"/>
          <w:szCs w:val="24"/>
        </w:rPr>
        <w:t xml:space="preserve">Vakıf; bir mülkün aslını korumak kaydıyla, gelirinin Allah yolunda sarf edilmesi demektir. </w:t>
      </w:r>
      <w:r w:rsidRPr="0022656E">
        <w:rPr>
          <w:rFonts w:ascii="Times New Roman" w:hAnsi="Times New Roman" w:cs="Times New Roman"/>
          <w:b/>
          <w:bCs/>
          <w:sz w:val="24"/>
          <w:szCs w:val="24"/>
        </w:rPr>
        <w:t>Bu mülk, alınıp satılamaz ve amacı dışında kullanılamaz.</w:t>
      </w:r>
      <w:r w:rsidRPr="002265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984" w:rsidRPr="0022656E" w:rsidRDefault="00241984" w:rsidP="002F6927">
      <w:pPr>
        <w:spacing w:after="12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56E">
        <w:rPr>
          <w:rFonts w:ascii="Times New Roman" w:hAnsi="Times New Roman" w:cs="Times New Roman"/>
          <w:sz w:val="24"/>
          <w:szCs w:val="24"/>
        </w:rPr>
        <w:t>Hazreti Ömer bir gün Peygamber Efendimize gelerek</w:t>
      </w:r>
      <w:r w:rsidR="004D03F6">
        <w:rPr>
          <w:rFonts w:ascii="Times New Roman" w:hAnsi="Times New Roman" w:cs="Times New Roman"/>
          <w:sz w:val="24"/>
          <w:szCs w:val="24"/>
        </w:rPr>
        <w:t>,</w:t>
      </w:r>
      <w:r w:rsidRPr="0022656E">
        <w:rPr>
          <w:rFonts w:ascii="Times New Roman" w:hAnsi="Times New Roman" w:cs="Times New Roman"/>
          <w:sz w:val="24"/>
          <w:szCs w:val="24"/>
        </w:rPr>
        <w:t xml:space="preserve"> çok sevdiği bir hurma bahçesini </w:t>
      </w:r>
      <w:proofErr w:type="spellStart"/>
      <w:r w:rsidRPr="0022656E">
        <w:rPr>
          <w:rFonts w:ascii="Times New Roman" w:hAnsi="Times New Roman" w:cs="Times New Roman"/>
          <w:sz w:val="24"/>
          <w:szCs w:val="24"/>
        </w:rPr>
        <w:t>tasadduk</w:t>
      </w:r>
      <w:proofErr w:type="spellEnd"/>
      <w:r w:rsidRPr="0022656E">
        <w:rPr>
          <w:rFonts w:ascii="Times New Roman" w:hAnsi="Times New Roman" w:cs="Times New Roman"/>
          <w:sz w:val="24"/>
          <w:szCs w:val="24"/>
        </w:rPr>
        <w:t xml:space="preserve"> etmek i</w:t>
      </w:r>
      <w:r w:rsidR="004D03F6">
        <w:rPr>
          <w:rFonts w:ascii="Times New Roman" w:hAnsi="Times New Roman" w:cs="Times New Roman"/>
          <w:sz w:val="24"/>
          <w:szCs w:val="24"/>
        </w:rPr>
        <w:t>stediğini söyleyince Peygamber E</w:t>
      </w:r>
      <w:r w:rsidRPr="0022656E">
        <w:rPr>
          <w:rFonts w:ascii="Times New Roman" w:hAnsi="Times New Roman" w:cs="Times New Roman"/>
          <w:sz w:val="24"/>
          <w:szCs w:val="24"/>
        </w:rPr>
        <w:t>fendimiz ona şu cevabı vermişti</w:t>
      </w:r>
      <w:r w:rsidRPr="0022656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D03F6">
        <w:rPr>
          <w:rFonts w:ascii="Times New Roman" w:hAnsi="Times New Roman" w:cs="Times New Roman"/>
          <w:b/>
          <w:sz w:val="24"/>
          <w:szCs w:val="24"/>
        </w:rPr>
        <w:t>“</w:t>
      </w:r>
      <w:r w:rsidRPr="0022656E">
        <w:rPr>
          <w:rFonts w:ascii="Times New Roman" w:hAnsi="Times New Roman" w:cs="Times New Roman"/>
          <w:b/>
          <w:sz w:val="24"/>
          <w:szCs w:val="24"/>
        </w:rPr>
        <w:t xml:space="preserve">Satılmaması, hibe edilmemesi, miras bırakılmaması ve ancak meyvesinden infak edilebilmesi şartıyla oranın aslını </w:t>
      </w:r>
      <w:proofErr w:type="spellStart"/>
      <w:r w:rsidRPr="0022656E">
        <w:rPr>
          <w:rFonts w:ascii="Times New Roman" w:hAnsi="Times New Roman" w:cs="Times New Roman"/>
          <w:b/>
          <w:sz w:val="24"/>
          <w:szCs w:val="24"/>
        </w:rPr>
        <w:t>tasadduk</w:t>
      </w:r>
      <w:proofErr w:type="spellEnd"/>
      <w:r w:rsidRPr="0022656E">
        <w:rPr>
          <w:rFonts w:ascii="Times New Roman" w:hAnsi="Times New Roman" w:cs="Times New Roman"/>
          <w:b/>
          <w:sz w:val="24"/>
          <w:szCs w:val="24"/>
        </w:rPr>
        <w:t xml:space="preserve"> et</w:t>
      </w:r>
      <w:r w:rsidR="004D03F6">
        <w:rPr>
          <w:rFonts w:ascii="Times New Roman" w:hAnsi="Times New Roman" w:cs="Times New Roman"/>
          <w:b/>
          <w:sz w:val="24"/>
          <w:szCs w:val="24"/>
        </w:rPr>
        <w:t>.</w:t>
      </w:r>
      <w:r w:rsidRPr="0022656E">
        <w:rPr>
          <w:rFonts w:ascii="Times New Roman" w:hAnsi="Times New Roman" w:cs="Times New Roman"/>
          <w:b/>
          <w:sz w:val="24"/>
          <w:szCs w:val="24"/>
        </w:rPr>
        <w:t>”</w:t>
      </w:r>
      <w:r w:rsidR="005A17AB">
        <w:rPr>
          <w:rStyle w:val="SonnotBavurusu"/>
          <w:rFonts w:ascii="Times New Roman" w:hAnsi="Times New Roman" w:cs="Times New Roman"/>
          <w:b/>
          <w:sz w:val="24"/>
          <w:szCs w:val="24"/>
        </w:rPr>
        <w:endnoteReference w:id="2"/>
      </w:r>
    </w:p>
    <w:p w:rsidR="00241984" w:rsidRPr="0022656E" w:rsidRDefault="00241984" w:rsidP="002F6927">
      <w:pPr>
        <w:spacing w:after="12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4568" w:rsidRDefault="00241984" w:rsidP="002F6927">
      <w:pPr>
        <w:spacing w:after="12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56E">
        <w:rPr>
          <w:rFonts w:ascii="Times New Roman" w:hAnsi="Times New Roman" w:cs="Times New Roman"/>
          <w:sz w:val="24"/>
          <w:szCs w:val="24"/>
        </w:rPr>
        <w:lastRenderedPageBreak/>
        <w:t xml:space="preserve">Hz. Peygamber ve ondan sonra gelen halifeler devrinden itibaren giderek yaygınlaşan vakıf ve vakfiyeler günümüze kadar gelmiştir. Toplumun her türlü ihtiyacı için vakıflar kurulmuştur. Yetimhaneler, </w:t>
      </w:r>
      <w:proofErr w:type="spellStart"/>
      <w:r w:rsidRPr="0022656E">
        <w:rPr>
          <w:rFonts w:ascii="Times New Roman" w:hAnsi="Times New Roman" w:cs="Times New Roman"/>
          <w:sz w:val="24"/>
          <w:szCs w:val="24"/>
        </w:rPr>
        <w:t>dârul</w:t>
      </w:r>
      <w:proofErr w:type="spellEnd"/>
      <w:r w:rsidRPr="0022656E">
        <w:rPr>
          <w:rFonts w:ascii="Times New Roman" w:hAnsi="Times New Roman" w:cs="Times New Roman"/>
          <w:sz w:val="24"/>
          <w:szCs w:val="24"/>
        </w:rPr>
        <w:t xml:space="preserve"> acezeler, imarethaneler, kervansaraylar, şifahaneler ve benzeri yapıları örnek olarak sayabiliriz. </w:t>
      </w:r>
    </w:p>
    <w:p w:rsidR="00241984" w:rsidRPr="0022656E" w:rsidRDefault="00241984" w:rsidP="002F6927">
      <w:pPr>
        <w:spacing w:after="12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56E">
        <w:rPr>
          <w:rFonts w:ascii="Times New Roman" w:hAnsi="Times New Roman" w:cs="Times New Roman"/>
          <w:sz w:val="24"/>
          <w:szCs w:val="24"/>
        </w:rPr>
        <w:t xml:space="preserve">Vakıf eserleri bırakanlar, Peygamber </w:t>
      </w:r>
      <w:proofErr w:type="spellStart"/>
      <w:r w:rsidRPr="0022656E">
        <w:rPr>
          <w:rFonts w:ascii="Times New Roman" w:hAnsi="Times New Roman" w:cs="Times New Roman"/>
          <w:sz w:val="24"/>
          <w:szCs w:val="24"/>
        </w:rPr>
        <w:t>Efendimiz’in</w:t>
      </w:r>
      <w:proofErr w:type="spellEnd"/>
      <w:r w:rsidRPr="0022656E">
        <w:rPr>
          <w:rFonts w:ascii="Times New Roman" w:hAnsi="Times New Roman" w:cs="Times New Roman"/>
          <w:sz w:val="24"/>
          <w:szCs w:val="24"/>
        </w:rPr>
        <w:t xml:space="preserve"> hadisiyle müjdelenen, amel defteri kapanmayacak üç sınıf insandan birisidir.</w:t>
      </w:r>
      <w:r w:rsidR="00BB43BC">
        <w:rPr>
          <w:rStyle w:val="SonnotBavurusu"/>
          <w:rFonts w:ascii="Times New Roman" w:hAnsi="Times New Roman" w:cs="Times New Roman"/>
          <w:sz w:val="24"/>
          <w:szCs w:val="24"/>
        </w:rPr>
        <w:endnoteReference w:id="3"/>
      </w:r>
      <w:r w:rsidRPr="002265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56E" w:rsidRPr="005A17AB" w:rsidRDefault="005A17AB" w:rsidP="002F6927">
      <w:pPr>
        <w:spacing w:after="120" w:line="264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Aziz K</w:t>
      </w:r>
      <w:r w:rsidR="0022656E" w:rsidRPr="005A17AB">
        <w:rPr>
          <w:rFonts w:ascii="Times New Roman" w:hAnsi="Times New Roman" w:cs="Times New Roman"/>
          <w:b/>
          <w:bCs/>
          <w:sz w:val="24"/>
          <w:szCs w:val="24"/>
        </w:rPr>
        <w:t>ardeşlerim</w:t>
      </w:r>
      <w:r w:rsidRPr="005A17AB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:rsidR="0022656E" w:rsidRPr="0022656E" w:rsidRDefault="0022656E" w:rsidP="002F6927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56E">
        <w:rPr>
          <w:rFonts w:ascii="Times New Roman" w:hAnsi="Times New Roman" w:cs="Times New Roman"/>
          <w:sz w:val="24"/>
          <w:szCs w:val="24"/>
        </w:rPr>
        <w:t xml:space="preserve">      </w:t>
      </w:r>
      <w:r w:rsidR="005A17AB">
        <w:rPr>
          <w:rFonts w:ascii="Times New Roman" w:hAnsi="Times New Roman" w:cs="Times New Roman"/>
          <w:sz w:val="24"/>
          <w:szCs w:val="24"/>
        </w:rPr>
        <w:tab/>
      </w:r>
      <w:r w:rsidRPr="0022656E">
        <w:rPr>
          <w:rFonts w:ascii="Times New Roman" w:hAnsi="Times New Roman" w:cs="Times New Roman"/>
          <w:sz w:val="24"/>
          <w:szCs w:val="24"/>
        </w:rPr>
        <w:t xml:space="preserve">Allah yolunda infakın ne demek olduğunu </w:t>
      </w:r>
      <w:proofErr w:type="spellStart"/>
      <w:r w:rsidRPr="0022656E">
        <w:rPr>
          <w:rFonts w:ascii="Times New Roman" w:hAnsi="Times New Roman" w:cs="Times New Roman"/>
          <w:sz w:val="24"/>
          <w:szCs w:val="24"/>
        </w:rPr>
        <w:t>ashab</w:t>
      </w:r>
      <w:proofErr w:type="spellEnd"/>
      <w:r w:rsidRPr="0022656E">
        <w:rPr>
          <w:rFonts w:ascii="Times New Roman" w:hAnsi="Times New Roman" w:cs="Times New Roman"/>
          <w:sz w:val="24"/>
          <w:szCs w:val="24"/>
        </w:rPr>
        <w:t>-ı kiramın hayatında çok manidar örneklerle görüyoruz.</w:t>
      </w:r>
    </w:p>
    <w:p w:rsidR="0022656E" w:rsidRPr="005A17AB" w:rsidRDefault="0022656E" w:rsidP="002F6927">
      <w:pPr>
        <w:pStyle w:val="AralkYok"/>
        <w:spacing w:line="264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A17AB">
        <w:rPr>
          <w:rFonts w:asciiTheme="majorBidi" w:hAnsiTheme="majorBidi" w:cstheme="majorBidi"/>
          <w:sz w:val="24"/>
          <w:szCs w:val="24"/>
        </w:rPr>
        <w:t>Mescid</w:t>
      </w:r>
      <w:proofErr w:type="spellEnd"/>
      <w:r w:rsidRPr="005A17AB">
        <w:rPr>
          <w:rFonts w:asciiTheme="majorBidi" w:hAnsiTheme="majorBidi" w:cstheme="majorBidi"/>
          <w:sz w:val="24"/>
          <w:szCs w:val="24"/>
        </w:rPr>
        <w:t>-i Nebinin genişletilmesine ihtiyaç olduğunda yakındaki araziyi Peygamber efendimizin tavsiyesi üzerine Hazreti Osman satın alarak Mes</w:t>
      </w:r>
      <w:r w:rsidR="005A17AB" w:rsidRPr="005A17AB">
        <w:rPr>
          <w:rFonts w:asciiTheme="majorBidi" w:hAnsiTheme="majorBidi" w:cstheme="majorBidi"/>
          <w:sz w:val="24"/>
          <w:szCs w:val="24"/>
        </w:rPr>
        <w:t>cide</w:t>
      </w:r>
      <w:r w:rsidRPr="005A17AB">
        <w:rPr>
          <w:rFonts w:asciiTheme="majorBidi" w:hAnsiTheme="majorBidi" w:cstheme="majorBidi"/>
          <w:sz w:val="24"/>
          <w:szCs w:val="24"/>
        </w:rPr>
        <w:t xml:space="preserve"> bağışlam</w:t>
      </w:r>
      <w:r w:rsidR="005A17AB" w:rsidRPr="005A17AB">
        <w:rPr>
          <w:rFonts w:asciiTheme="majorBidi" w:hAnsiTheme="majorBidi" w:cstheme="majorBidi"/>
          <w:sz w:val="24"/>
          <w:szCs w:val="24"/>
        </w:rPr>
        <w:t>ı</w:t>
      </w:r>
      <w:r w:rsidRPr="005A17AB">
        <w:rPr>
          <w:rFonts w:asciiTheme="majorBidi" w:hAnsiTheme="majorBidi" w:cstheme="majorBidi"/>
          <w:sz w:val="24"/>
          <w:szCs w:val="24"/>
        </w:rPr>
        <w:t>ştır.</w:t>
      </w:r>
      <w:r w:rsidR="00D84011">
        <w:rPr>
          <w:rStyle w:val="SonnotBavurusu"/>
          <w:rFonts w:asciiTheme="majorBidi" w:hAnsiTheme="majorBidi" w:cstheme="majorBidi"/>
          <w:sz w:val="24"/>
          <w:szCs w:val="24"/>
        </w:rPr>
        <w:endnoteReference w:id="4"/>
      </w:r>
      <w:r w:rsidR="005A17AB" w:rsidRPr="005A17AB">
        <w:rPr>
          <w:rFonts w:asciiTheme="majorBidi" w:hAnsiTheme="majorBidi" w:cstheme="majorBidi"/>
          <w:sz w:val="24"/>
          <w:szCs w:val="24"/>
        </w:rPr>
        <w:t xml:space="preserve"> </w:t>
      </w:r>
      <w:r w:rsidRPr="005A17AB">
        <w:rPr>
          <w:rFonts w:asciiTheme="majorBidi" w:hAnsiTheme="majorBidi" w:cstheme="majorBidi"/>
          <w:sz w:val="24"/>
          <w:szCs w:val="24"/>
        </w:rPr>
        <w:t xml:space="preserve">Müslümanların kullanmasına müsaade etmeyen bir </w:t>
      </w:r>
      <w:proofErr w:type="spellStart"/>
      <w:r w:rsidR="005A17AB" w:rsidRPr="005A17AB">
        <w:rPr>
          <w:rFonts w:asciiTheme="majorBidi" w:hAnsiTheme="majorBidi" w:cstheme="majorBidi"/>
          <w:sz w:val="24"/>
          <w:szCs w:val="24"/>
        </w:rPr>
        <w:t>Yahudiye</w:t>
      </w:r>
      <w:proofErr w:type="spellEnd"/>
      <w:r w:rsidR="005A17AB" w:rsidRPr="005A17AB">
        <w:rPr>
          <w:rFonts w:asciiTheme="majorBidi" w:hAnsiTheme="majorBidi" w:cstheme="majorBidi"/>
          <w:sz w:val="24"/>
          <w:szCs w:val="24"/>
        </w:rPr>
        <w:t xml:space="preserve"> ait su kuyusunu yine H</w:t>
      </w:r>
      <w:r w:rsidRPr="005A17AB">
        <w:rPr>
          <w:rFonts w:asciiTheme="majorBidi" w:hAnsiTheme="majorBidi" w:cstheme="majorBidi"/>
          <w:sz w:val="24"/>
          <w:szCs w:val="24"/>
        </w:rPr>
        <w:t>azreti Osman satın alarak Müslümanların istifadesine sunmuştur.</w:t>
      </w:r>
      <w:r w:rsidR="00D84011">
        <w:rPr>
          <w:rStyle w:val="SonnotBavurusu"/>
          <w:rFonts w:asciiTheme="majorBidi" w:hAnsiTheme="majorBidi" w:cstheme="majorBidi"/>
          <w:sz w:val="24"/>
          <w:szCs w:val="24"/>
        </w:rPr>
        <w:endnoteReference w:id="5"/>
      </w:r>
    </w:p>
    <w:p w:rsidR="0022656E" w:rsidRPr="0022656E" w:rsidRDefault="0022656E" w:rsidP="002F6927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56E">
        <w:rPr>
          <w:rFonts w:ascii="Times New Roman" w:hAnsi="Times New Roman" w:cs="Times New Roman"/>
          <w:sz w:val="24"/>
          <w:szCs w:val="24"/>
        </w:rPr>
        <w:t xml:space="preserve">    </w:t>
      </w:r>
      <w:r w:rsidR="005A17AB">
        <w:rPr>
          <w:rFonts w:ascii="Times New Roman" w:hAnsi="Times New Roman" w:cs="Times New Roman"/>
          <w:sz w:val="24"/>
          <w:szCs w:val="24"/>
        </w:rPr>
        <w:tab/>
      </w:r>
      <w:r w:rsidR="005A17AB">
        <w:rPr>
          <w:rFonts w:ascii="Times New Roman" w:hAnsi="Times New Roman" w:cs="Times New Roman"/>
          <w:b/>
          <w:sz w:val="24"/>
          <w:szCs w:val="24"/>
        </w:rPr>
        <w:t>“</w:t>
      </w:r>
      <w:r w:rsidRPr="0022656E">
        <w:rPr>
          <w:rFonts w:ascii="Times New Roman" w:hAnsi="Times New Roman" w:cs="Times New Roman"/>
          <w:b/>
          <w:sz w:val="24"/>
          <w:szCs w:val="24"/>
        </w:rPr>
        <w:t>Sevdiğiniz şeylerden Allah yolunda harcamadık</w:t>
      </w:r>
      <w:r w:rsidR="00780E53">
        <w:rPr>
          <w:rFonts w:ascii="Times New Roman" w:hAnsi="Times New Roman" w:cs="Times New Roman"/>
          <w:b/>
          <w:sz w:val="24"/>
          <w:szCs w:val="24"/>
        </w:rPr>
        <w:t>ça iyiliğe asla erişemezsiniz. H</w:t>
      </w:r>
      <w:bookmarkStart w:id="0" w:name="_GoBack"/>
      <w:bookmarkEnd w:id="0"/>
      <w:r w:rsidRPr="0022656E">
        <w:rPr>
          <w:rFonts w:ascii="Times New Roman" w:hAnsi="Times New Roman" w:cs="Times New Roman"/>
          <w:b/>
          <w:sz w:val="24"/>
          <w:szCs w:val="24"/>
        </w:rPr>
        <w:t>er ne harcarsanız Allah onu bilir”</w:t>
      </w:r>
      <w:r w:rsidR="00BB43BC">
        <w:rPr>
          <w:rStyle w:val="SonnotBavurusu"/>
          <w:rFonts w:ascii="Times New Roman" w:hAnsi="Times New Roman" w:cs="Times New Roman"/>
          <w:b/>
          <w:sz w:val="24"/>
          <w:szCs w:val="24"/>
        </w:rPr>
        <w:endnoteReference w:id="6"/>
      </w:r>
      <w:r w:rsidRPr="002265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656E">
        <w:rPr>
          <w:rFonts w:ascii="Times New Roman" w:hAnsi="Times New Roman" w:cs="Times New Roman"/>
          <w:sz w:val="24"/>
          <w:szCs w:val="24"/>
        </w:rPr>
        <w:t xml:space="preserve">mealindeki ayet indiği zaman Sahabenin en zenginlerinden biri olan Ebu Talha, en çok sevdiği hurma bahçesini Allah yolunda </w:t>
      </w:r>
      <w:proofErr w:type="spellStart"/>
      <w:r w:rsidRPr="0022656E">
        <w:rPr>
          <w:rFonts w:ascii="Times New Roman" w:hAnsi="Times New Roman" w:cs="Times New Roman"/>
          <w:sz w:val="24"/>
          <w:szCs w:val="24"/>
        </w:rPr>
        <w:t>tasadduk</w:t>
      </w:r>
      <w:proofErr w:type="spellEnd"/>
      <w:r w:rsidRPr="0022656E">
        <w:rPr>
          <w:rFonts w:ascii="Times New Roman" w:hAnsi="Times New Roman" w:cs="Times New Roman"/>
          <w:sz w:val="24"/>
          <w:szCs w:val="24"/>
        </w:rPr>
        <w:t xml:space="preserve"> ettiğini açıklamıştır.</w:t>
      </w:r>
      <w:r w:rsidR="00D84011">
        <w:rPr>
          <w:rStyle w:val="SonnotBavurusu"/>
          <w:rFonts w:ascii="Times New Roman" w:hAnsi="Times New Roman" w:cs="Times New Roman"/>
          <w:sz w:val="24"/>
          <w:szCs w:val="24"/>
        </w:rPr>
        <w:endnoteReference w:id="7"/>
      </w:r>
    </w:p>
    <w:p w:rsidR="0022656E" w:rsidRPr="0022656E" w:rsidRDefault="005A17AB" w:rsidP="002F6927">
      <w:pPr>
        <w:spacing w:after="12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Peygamber E</w:t>
      </w:r>
      <w:r w:rsidR="0022656E" w:rsidRPr="0022656E">
        <w:rPr>
          <w:rFonts w:ascii="Times New Roman" w:hAnsi="Times New Roman" w:cs="Times New Roman"/>
          <w:sz w:val="24"/>
          <w:szCs w:val="24"/>
        </w:rPr>
        <w:t>fendimiz buyuruyor ki:</w:t>
      </w:r>
      <w:r w:rsidR="0022656E" w:rsidRPr="002265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22656E" w:rsidRPr="0022656E">
        <w:rPr>
          <w:rFonts w:ascii="Times New Roman" w:hAnsi="Times New Roman" w:cs="Times New Roman"/>
          <w:b/>
          <w:sz w:val="24"/>
          <w:szCs w:val="24"/>
        </w:rPr>
        <w:t>Bir Müslüman bir ağaç diker de onun mahsulünden bir insan yahut hayvan yerse muhakkak o yenilen şey ağacı diken kimse için bir sadaka olur.”</w:t>
      </w:r>
      <w:r w:rsidR="00BB43BC">
        <w:rPr>
          <w:rStyle w:val="SonnotBavurusu"/>
          <w:rFonts w:ascii="Times New Roman" w:hAnsi="Times New Roman" w:cs="Times New Roman"/>
          <w:b/>
          <w:sz w:val="24"/>
          <w:szCs w:val="24"/>
        </w:rPr>
        <w:endnoteReference w:id="8"/>
      </w:r>
    </w:p>
    <w:p w:rsidR="00FC4568" w:rsidRDefault="00FC4568" w:rsidP="002F6927">
      <w:pPr>
        <w:spacing w:after="120" w:line="264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22656E">
        <w:rPr>
          <w:rFonts w:ascii="Times New Roman" w:hAnsi="Times New Roman" w:cs="Times New Roman"/>
          <w:sz w:val="24"/>
          <w:szCs w:val="24"/>
        </w:rPr>
        <w:t>15 Nisan 1956, Kıbrıs Vakıflar İdaresi’nin Kıbrıs Türk Toplumuna iade edilmesinin yıldönümüdür.</w:t>
      </w:r>
      <w:r w:rsidRPr="00FC456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Bu vesileyle; tarihten bugüne insanlığın hizmetine sunulmuş vakıf eserlerinin banilerine ve yaşatılmasına hizmet edenlere Allah’tan rahmet, hali hazırda bu vakıflarda hizmet edenlere ve yeni vakıf eserleri bırakma niyetinde olanlara da muvaffakiyetler diliyorum.</w:t>
      </w:r>
    </w:p>
    <w:sectPr w:rsidR="00FC4568" w:rsidSect="00EC5878">
      <w:endnotePr>
        <w:numFmt w:val="decimal"/>
      </w:endnotePr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7B6" w:rsidRDefault="00BA77B6" w:rsidP="008D2BAF">
      <w:pPr>
        <w:spacing w:after="0" w:line="240" w:lineRule="auto"/>
      </w:pPr>
      <w:r>
        <w:separator/>
      </w:r>
    </w:p>
  </w:endnote>
  <w:endnote w:type="continuationSeparator" w:id="0">
    <w:p w:rsidR="00BA77B6" w:rsidRDefault="00BA77B6" w:rsidP="008D2BAF">
      <w:pPr>
        <w:spacing w:after="0" w:line="240" w:lineRule="auto"/>
      </w:pPr>
      <w:r>
        <w:continuationSeparator/>
      </w:r>
    </w:p>
  </w:endnote>
  <w:endnote w:id="1">
    <w:p w:rsidR="005A17AB" w:rsidRPr="002F6927" w:rsidRDefault="005A17AB" w:rsidP="002F6927">
      <w:pPr>
        <w:pStyle w:val="SonnotMetni"/>
        <w:jc w:val="both"/>
        <w:rPr>
          <w:rFonts w:asciiTheme="majorBidi" w:hAnsiTheme="majorBidi" w:cstheme="majorBidi"/>
        </w:rPr>
      </w:pPr>
      <w:r w:rsidRPr="002F6927">
        <w:rPr>
          <w:rStyle w:val="SonnotBavurusu"/>
          <w:rFonts w:asciiTheme="majorBidi" w:hAnsiTheme="majorBidi" w:cstheme="majorBidi"/>
        </w:rPr>
        <w:endnoteRef/>
      </w:r>
      <w:r w:rsidRPr="002F6927">
        <w:rPr>
          <w:rFonts w:asciiTheme="majorBidi" w:hAnsiTheme="majorBidi" w:cstheme="majorBidi"/>
        </w:rPr>
        <w:t xml:space="preserve"> Bakara 261.</w:t>
      </w:r>
    </w:p>
  </w:endnote>
  <w:endnote w:id="2">
    <w:p w:rsidR="005A17AB" w:rsidRPr="002F6927" w:rsidRDefault="005A17AB" w:rsidP="002F6927">
      <w:pPr>
        <w:pStyle w:val="SonnotMetni"/>
        <w:jc w:val="both"/>
        <w:rPr>
          <w:rFonts w:asciiTheme="majorBidi" w:hAnsiTheme="majorBidi" w:cstheme="majorBidi"/>
        </w:rPr>
      </w:pPr>
      <w:r w:rsidRPr="002F6927">
        <w:rPr>
          <w:rStyle w:val="SonnotBavurusu"/>
          <w:rFonts w:asciiTheme="majorBidi" w:hAnsiTheme="majorBidi" w:cstheme="majorBidi"/>
        </w:rPr>
        <w:endnoteRef/>
      </w:r>
      <w:r w:rsidRPr="002F6927">
        <w:rPr>
          <w:rFonts w:asciiTheme="majorBidi" w:hAnsiTheme="majorBidi" w:cstheme="majorBidi"/>
        </w:rPr>
        <w:t xml:space="preserve"> Buhari, </w:t>
      </w:r>
      <w:proofErr w:type="spellStart"/>
      <w:r w:rsidRPr="002F6927">
        <w:rPr>
          <w:rFonts w:asciiTheme="majorBidi" w:hAnsiTheme="majorBidi" w:cstheme="majorBidi"/>
        </w:rPr>
        <w:t>Vesaya</w:t>
      </w:r>
      <w:proofErr w:type="spellEnd"/>
      <w:r w:rsidRPr="002F6927">
        <w:rPr>
          <w:rFonts w:asciiTheme="majorBidi" w:hAnsiTheme="majorBidi" w:cstheme="majorBidi"/>
        </w:rPr>
        <w:t xml:space="preserve"> 22.</w:t>
      </w:r>
    </w:p>
  </w:endnote>
  <w:endnote w:id="3">
    <w:p w:rsidR="00BB43BC" w:rsidRPr="002F6927" w:rsidRDefault="00BB43BC" w:rsidP="002F6927">
      <w:pPr>
        <w:pStyle w:val="SonnotMetni"/>
        <w:jc w:val="both"/>
        <w:rPr>
          <w:rFonts w:asciiTheme="majorBidi" w:hAnsiTheme="majorBidi" w:cstheme="majorBidi"/>
        </w:rPr>
      </w:pPr>
      <w:r w:rsidRPr="002F6927">
        <w:rPr>
          <w:rStyle w:val="SonnotBavurusu"/>
          <w:rFonts w:asciiTheme="majorBidi" w:hAnsiTheme="majorBidi" w:cstheme="majorBidi"/>
        </w:rPr>
        <w:endnoteRef/>
      </w:r>
      <w:r w:rsidRPr="002F6927">
        <w:rPr>
          <w:rFonts w:asciiTheme="majorBidi" w:hAnsiTheme="majorBidi" w:cstheme="majorBidi"/>
        </w:rPr>
        <w:t xml:space="preserve"> Müslim, </w:t>
      </w:r>
      <w:proofErr w:type="spellStart"/>
      <w:r w:rsidRPr="002F6927">
        <w:rPr>
          <w:rFonts w:asciiTheme="majorBidi" w:hAnsiTheme="majorBidi" w:cstheme="majorBidi"/>
        </w:rPr>
        <w:t>Vasiyyet</w:t>
      </w:r>
      <w:proofErr w:type="spellEnd"/>
      <w:r w:rsidRPr="002F6927">
        <w:rPr>
          <w:rFonts w:asciiTheme="majorBidi" w:hAnsiTheme="majorBidi" w:cstheme="majorBidi"/>
        </w:rPr>
        <w:t xml:space="preserve"> 14.</w:t>
      </w:r>
    </w:p>
  </w:endnote>
  <w:endnote w:id="4">
    <w:p w:rsidR="00D84011" w:rsidRPr="002F6927" w:rsidRDefault="00D84011" w:rsidP="002F6927">
      <w:pPr>
        <w:pStyle w:val="SonnotMetni"/>
        <w:jc w:val="both"/>
        <w:rPr>
          <w:rFonts w:asciiTheme="majorBidi" w:hAnsiTheme="majorBidi" w:cstheme="majorBidi"/>
        </w:rPr>
      </w:pPr>
      <w:r w:rsidRPr="002F6927">
        <w:rPr>
          <w:rStyle w:val="SonnotBavurusu"/>
          <w:rFonts w:asciiTheme="majorBidi" w:hAnsiTheme="majorBidi" w:cstheme="majorBidi"/>
        </w:rPr>
        <w:endnoteRef/>
      </w:r>
      <w:r w:rsidRPr="002F6927">
        <w:rPr>
          <w:rFonts w:asciiTheme="majorBidi" w:hAnsiTheme="majorBidi" w:cstheme="majorBidi"/>
        </w:rPr>
        <w:t xml:space="preserve"> </w:t>
      </w:r>
      <w:r w:rsidR="002F6927" w:rsidRPr="002F6927">
        <w:rPr>
          <w:rFonts w:asciiTheme="majorBidi" w:hAnsiTheme="majorBidi" w:cstheme="majorBidi"/>
        </w:rPr>
        <w:t xml:space="preserve">Buhari, </w:t>
      </w:r>
      <w:proofErr w:type="spellStart"/>
      <w:r w:rsidR="002F6927" w:rsidRPr="002F6927">
        <w:rPr>
          <w:rFonts w:asciiTheme="majorBidi" w:hAnsiTheme="majorBidi" w:cstheme="majorBidi"/>
        </w:rPr>
        <w:t>Vesaya</w:t>
      </w:r>
      <w:proofErr w:type="spellEnd"/>
      <w:r w:rsidR="002F6927" w:rsidRPr="002F6927">
        <w:rPr>
          <w:rFonts w:asciiTheme="majorBidi" w:hAnsiTheme="majorBidi" w:cstheme="majorBidi"/>
        </w:rPr>
        <w:t xml:space="preserve"> 33.</w:t>
      </w:r>
    </w:p>
  </w:endnote>
  <w:endnote w:id="5">
    <w:p w:rsidR="00D84011" w:rsidRPr="002F6927" w:rsidRDefault="00D84011" w:rsidP="002F6927">
      <w:pPr>
        <w:pStyle w:val="SonnotMetni"/>
        <w:jc w:val="both"/>
        <w:rPr>
          <w:rFonts w:asciiTheme="majorBidi" w:hAnsiTheme="majorBidi" w:cstheme="majorBidi"/>
        </w:rPr>
      </w:pPr>
      <w:r w:rsidRPr="002F6927">
        <w:rPr>
          <w:rStyle w:val="SonnotBavurusu"/>
          <w:rFonts w:asciiTheme="majorBidi" w:hAnsiTheme="majorBidi" w:cstheme="majorBidi"/>
        </w:rPr>
        <w:endnoteRef/>
      </w:r>
      <w:r w:rsidRPr="002F6927">
        <w:rPr>
          <w:rFonts w:asciiTheme="majorBidi" w:hAnsiTheme="majorBidi" w:cstheme="majorBidi"/>
        </w:rPr>
        <w:t xml:space="preserve"> </w:t>
      </w:r>
      <w:proofErr w:type="spellStart"/>
      <w:r w:rsidRPr="002F6927">
        <w:rPr>
          <w:rFonts w:asciiTheme="majorBidi" w:hAnsiTheme="majorBidi" w:cstheme="majorBidi"/>
        </w:rPr>
        <w:t>Tirmizi</w:t>
      </w:r>
      <w:proofErr w:type="spellEnd"/>
      <w:r w:rsidRPr="002F6927">
        <w:rPr>
          <w:rFonts w:asciiTheme="majorBidi" w:hAnsiTheme="majorBidi" w:cstheme="majorBidi"/>
        </w:rPr>
        <w:t xml:space="preserve">, </w:t>
      </w:r>
      <w:proofErr w:type="spellStart"/>
      <w:r w:rsidRPr="002F6927">
        <w:rPr>
          <w:rFonts w:asciiTheme="majorBidi" w:hAnsiTheme="majorBidi" w:cstheme="majorBidi"/>
        </w:rPr>
        <w:t>Menakıb</w:t>
      </w:r>
      <w:proofErr w:type="spellEnd"/>
      <w:r w:rsidRPr="002F6927">
        <w:rPr>
          <w:rFonts w:asciiTheme="majorBidi" w:hAnsiTheme="majorBidi" w:cstheme="majorBidi"/>
        </w:rPr>
        <w:t xml:space="preserve"> 19.</w:t>
      </w:r>
    </w:p>
  </w:endnote>
  <w:endnote w:id="6">
    <w:p w:rsidR="00BB43BC" w:rsidRPr="002F6927" w:rsidRDefault="00BB43BC" w:rsidP="002F6927">
      <w:pPr>
        <w:pStyle w:val="SonnotMetni"/>
        <w:jc w:val="both"/>
        <w:rPr>
          <w:rFonts w:asciiTheme="majorBidi" w:hAnsiTheme="majorBidi" w:cstheme="majorBidi"/>
        </w:rPr>
      </w:pPr>
      <w:r w:rsidRPr="002F6927">
        <w:rPr>
          <w:rStyle w:val="SonnotBavurusu"/>
          <w:rFonts w:asciiTheme="majorBidi" w:hAnsiTheme="majorBidi" w:cstheme="majorBidi"/>
        </w:rPr>
        <w:endnoteRef/>
      </w:r>
      <w:r w:rsidRPr="002F6927">
        <w:rPr>
          <w:rFonts w:asciiTheme="majorBidi" w:hAnsiTheme="majorBidi" w:cstheme="majorBidi"/>
        </w:rPr>
        <w:t xml:space="preserve"> Ali İmran 92.</w:t>
      </w:r>
    </w:p>
  </w:endnote>
  <w:endnote w:id="7">
    <w:p w:rsidR="00D84011" w:rsidRPr="002F6927" w:rsidRDefault="00D84011" w:rsidP="002F6927">
      <w:pPr>
        <w:pStyle w:val="SonnotMetni"/>
        <w:jc w:val="both"/>
        <w:rPr>
          <w:rFonts w:asciiTheme="majorBidi" w:hAnsiTheme="majorBidi" w:cstheme="majorBidi"/>
        </w:rPr>
      </w:pPr>
      <w:r w:rsidRPr="002F6927">
        <w:rPr>
          <w:rStyle w:val="SonnotBavurusu"/>
          <w:rFonts w:asciiTheme="majorBidi" w:hAnsiTheme="majorBidi" w:cstheme="majorBidi"/>
        </w:rPr>
        <w:endnoteRef/>
      </w:r>
      <w:r w:rsidRPr="002F6927">
        <w:rPr>
          <w:rFonts w:asciiTheme="majorBidi" w:hAnsiTheme="majorBidi" w:cstheme="majorBidi"/>
        </w:rPr>
        <w:t xml:space="preserve"> </w:t>
      </w:r>
      <w:proofErr w:type="spellStart"/>
      <w:r w:rsidRPr="002F6927">
        <w:rPr>
          <w:rFonts w:asciiTheme="majorBidi" w:hAnsiTheme="majorBidi" w:cstheme="majorBidi"/>
        </w:rPr>
        <w:t>Muvatta</w:t>
      </w:r>
      <w:proofErr w:type="spellEnd"/>
      <w:r w:rsidRPr="002F6927">
        <w:rPr>
          <w:rFonts w:asciiTheme="majorBidi" w:hAnsiTheme="majorBidi" w:cstheme="majorBidi"/>
        </w:rPr>
        <w:t>’, Sadaka 1.</w:t>
      </w:r>
    </w:p>
  </w:endnote>
  <w:endnote w:id="8">
    <w:p w:rsidR="00BB43BC" w:rsidRPr="002F6927" w:rsidRDefault="00BB43BC" w:rsidP="002F6927">
      <w:pPr>
        <w:pStyle w:val="SonnotMetni"/>
        <w:jc w:val="both"/>
        <w:rPr>
          <w:rFonts w:asciiTheme="majorBidi" w:hAnsiTheme="majorBidi" w:cstheme="majorBidi"/>
        </w:rPr>
      </w:pPr>
      <w:r w:rsidRPr="002F6927">
        <w:rPr>
          <w:rStyle w:val="SonnotBavurusu"/>
          <w:rFonts w:asciiTheme="majorBidi" w:hAnsiTheme="majorBidi" w:cstheme="majorBidi"/>
        </w:rPr>
        <w:endnoteRef/>
      </w:r>
      <w:r w:rsidRPr="002F6927">
        <w:rPr>
          <w:rFonts w:asciiTheme="majorBidi" w:hAnsiTheme="majorBidi" w:cstheme="majorBidi"/>
        </w:rPr>
        <w:t xml:space="preserve"> Buhari, Edep 27.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7B6" w:rsidRDefault="00BA77B6" w:rsidP="008D2BAF">
      <w:pPr>
        <w:spacing w:after="0" w:line="240" w:lineRule="auto"/>
      </w:pPr>
      <w:r>
        <w:separator/>
      </w:r>
    </w:p>
  </w:footnote>
  <w:footnote w:type="continuationSeparator" w:id="0">
    <w:p w:rsidR="00BA77B6" w:rsidRDefault="00BA77B6" w:rsidP="008D2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3EC"/>
    <w:rsid w:val="000405B0"/>
    <w:rsid w:val="00053651"/>
    <w:rsid w:val="00084A7C"/>
    <w:rsid w:val="001507AB"/>
    <w:rsid w:val="001F509C"/>
    <w:rsid w:val="0022656E"/>
    <w:rsid w:val="00241984"/>
    <w:rsid w:val="002B6D8E"/>
    <w:rsid w:val="002F6927"/>
    <w:rsid w:val="00312512"/>
    <w:rsid w:val="00341753"/>
    <w:rsid w:val="003A3D0F"/>
    <w:rsid w:val="003F2BF3"/>
    <w:rsid w:val="004D03F6"/>
    <w:rsid w:val="005A17AB"/>
    <w:rsid w:val="006114A6"/>
    <w:rsid w:val="006D5FE9"/>
    <w:rsid w:val="00735988"/>
    <w:rsid w:val="00780E53"/>
    <w:rsid w:val="008D2BAF"/>
    <w:rsid w:val="0090405D"/>
    <w:rsid w:val="009861E1"/>
    <w:rsid w:val="009E63EC"/>
    <w:rsid w:val="00A14092"/>
    <w:rsid w:val="00AE60ED"/>
    <w:rsid w:val="00AF3D22"/>
    <w:rsid w:val="00B65852"/>
    <w:rsid w:val="00BA77B6"/>
    <w:rsid w:val="00BB43BC"/>
    <w:rsid w:val="00D84011"/>
    <w:rsid w:val="00EC5878"/>
    <w:rsid w:val="00F64D58"/>
    <w:rsid w:val="00FB34AF"/>
    <w:rsid w:val="00FC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5A17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8D2BAF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8D2BAF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8D2BAF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8D2BA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8D2BAF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8D2BA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35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5A17AB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5A17A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5A17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8D2BAF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8D2BAF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8D2BAF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8D2BA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8D2BAF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8D2BA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35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5A17AB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5A17A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8FB0A-262F-4607-8313-E0F7BE925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Ahsen</dc:creator>
  <cp:lastModifiedBy>User</cp:lastModifiedBy>
  <cp:revision>3</cp:revision>
  <dcterms:created xsi:type="dcterms:W3CDTF">2017-04-13T09:11:00Z</dcterms:created>
  <dcterms:modified xsi:type="dcterms:W3CDTF">2017-04-13T09:18:00Z</dcterms:modified>
</cp:coreProperties>
</file>