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2A591" w14:textId="385F3A18" w:rsidR="006B012C" w:rsidRPr="006B012C" w:rsidRDefault="007754E5" w:rsidP="006B012C">
      <w:pPr>
        <w:spacing w:before="120" w:after="0" w:line="240" w:lineRule="auto"/>
        <w:ind w:firstLine="510"/>
        <w:jc w:val="both"/>
        <w:rPr>
          <w:rFonts w:ascii="Times New Roman" w:hAnsi="Times New Roman" w:cs="Times New Roman"/>
          <w:b/>
          <w:bCs/>
          <w:sz w:val="24"/>
          <w:szCs w:val="24"/>
        </w:rPr>
      </w:pPr>
      <w:r w:rsidRPr="006B012C">
        <w:rPr>
          <w:rFonts w:ascii="Times New Roman" w:eastAsia="Times New Roman" w:hAnsi="Times New Roman" w:cs="Times New Roman"/>
          <w:b/>
          <w:bCs/>
          <w:color w:val="000000"/>
          <w:sz w:val="24"/>
          <w:szCs w:val="24"/>
          <w:lang w:eastAsia="tr-TR" w:bidi="ar-JO"/>
        </w:rPr>
        <w:t xml:space="preserve">TARİH: </w:t>
      </w:r>
      <w:r w:rsidR="006B012C" w:rsidRPr="006B012C">
        <w:rPr>
          <w:rFonts w:ascii="Times New Roman" w:eastAsia="Times New Roman" w:hAnsi="Times New Roman" w:cs="Times New Roman"/>
          <w:b/>
          <w:bCs/>
          <w:color w:val="000000"/>
          <w:sz w:val="24"/>
          <w:szCs w:val="24"/>
          <w:lang w:eastAsia="tr-TR" w:bidi="ar-JO"/>
        </w:rPr>
        <w:t>1</w:t>
      </w:r>
      <w:r w:rsidR="00444614" w:rsidRPr="006B012C">
        <w:rPr>
          <w:rFonts w:ascii="Times New Roman" w:eastAsia="Times New Roman" w:hAnsi="Times New Roman" w:cs="Times New Roman"/>
          <w:b/>
          <w:bCs/>
          <w:color w:val="000000"/>
          <w:sz w:val="24"/>
          <w:szCs w:val="24"/>
          <w:lang w:eastAsia="tr-TR" w:bidi="ar-JO"/>
        </w:rPr>
        <w:t>1/</w:t>
      </w:r>
      <w:r w:rsidR="006B012C" w:rsidRPr="006B012C">
        <w:rPr>
          <w:rFonts w:ascii="Times New Roman" w:eastAsia="Times New Roman" w:hAnsi="Times New Roman" w:cs="Times New Roman"/>
          <w:b/>
          <w:bCs/>
          <w:color w:val="000000"/>
          <w:sz w:val="24"/>
          <w:szCs w:val="24"/>
          <w:lang w:eastAsia="tr-TR" w:bidi="ar-JO"/>
        </w:rPr>
        <w:t>12</w:t>
      </w:r>
      <w:r w:rsidRPr="006B012C">
        <w:rPr>
          <w:rFonts w:ascii="Times New Roman" w:eastAsia="Times New Roman" w:hAnsi="Times New Roman" w:cs="Times New Roman"/>
          <w:b/>
          <w:bCs/>
          <w:color w:val="000000"/>
          <w:sz w:val="24"/>
          <w:szCs w:val="24"/>
          <w:lang w:eastAsia="tr-TR" w:bidi="ar-JO"/>
        </w:rPr>
        <w:t>/20</w:t>
      </w:r>
      <w:r w:rsidR="006B012C" w:rsidRPr="006B012C">
        <w:rPr>
          <w:rFonts w:ascii="Times New Roman" w:eastAsia="Times New Roman" w:hAnsi="Times New Roman" w:cs="Times New Roman"/>
          <w:b/>
          <w:bCs/>
          <w:color w:val="000000"/>
          <w:sz w:val="24"/>
          <w:szCs w:val="24"/>
          <w:lang w:eastAsia="tr-TR" w:bidi="ar-JO"/>
        </w:rPr>
        <w:t>20</w:t>
      </w:r>
      <w:r w:rsidR="006B012C" w:rsidRPr="006B012C">
        <w:rPr>
          <w:rFonts w:ascii="Times New Roman" w:hAnsi="Times New Roman" w:cs="Times New Roman"/>
          <w:b/>
          <w:bCs/>
          <w:sz w:val="24"/>
          <w:szCs w:val="24"/>
        </w:rPr>
        <w:t xml:space="preserve"> </w:t>
      </w:r>
      <w:r w:rsidR="006B012C">
        <w:rPr>
          <w:rFonts w:ascii="Times New Roman" w:hAnsi="Times New Roman" w:cs="Times New Roman"/>
          <w:b/>
          <w:bCs/>
          <w:sz w:val="24"/>
          <w:szCs w:val="24"/>
        </w:rPr>
        <w:t xml:space="preserve">   </w:t>
      </w:r>
    </w:p>
    <w:p w14:paraId="482691E1" w14:textId="77777777" w:rsidR="00881A09" w:rsidRDefault="00881A09" w:rsidP="006B012C">
      <w:pPr>
        <w:spacing w:after="0" w:line="240" w:lineRule="auto"/>
        <w:rPr>
          <w:rFonts w:ascii="Times New Roman" w:eastAsia="Times New Roman" w:hAnsi="Times New Roman" w:cs="Times New Roman"/>
          <w:b/>
          <w:bCs/>
          <w:color w:val="000000"/>
          <w:sz w:val="20"/>
          <w:szCs w:val="20"/>
          <w:lang w:eastAsia="tr-TR" w:bidi="ar-JO"/>
        </w:rPr>
      </w:pPr>
    </w:p>
    <w:p w14:paraId="0AB7354A" w14:textId="77777777" w:rsidR="00881A09" w:rsidRPr="00EA49BF" w:rsidRDefault="00345AA1" w:rsidP="00881A09">
      <w:pPr>
        <w:spacing w:after="0" w:line="240" w:lineRule="auto"/>
        <w:rPr>
          <w:rFonts w:eastAsia="Times New Roman" w:cs="Shaikh Hamdullah Basic"/>
          <w:b/>
          <w:bCs/>
          <w:color w:val="0000FF"/>
          <w:sz w:val="26"/>
          <w:szCs w:val="26"/>
          <w:lang w:eastAsia="tr-TR"/>
        </w:rPr>
      </w:pPr>
      <w:r w:rsidRPr="00943480">
        <w:rPr>
          <w:rFonts w:eastAsia="Times New Roman" w:cs="Shaikh Hamdullah Basic"/>
          <w:b/>
          <w:noProof/>
          <w:color w:val="0000FF"/>
          <w:sz w:val="26"/>
          <w:szCs w:val="26"/>
          <w:lang w:eastAsia="tr-TR"/>
        </w:rPr>
        <w:drawing>
          <wp:inline distT="0" distB="0" distL="0" distR="0" wp14:anchorId="1D5DFADB" wp14:editId="396D7023">
            <wp:extent cx="3331210" cy="2033270"/>
            <wp:effectExtent l="0" t="0" r="0" b="0"/>
            <wp:docPr id="1" name="Resim 1" descr="C:\Users\ahmet.sunetci\Desktop\Adsız.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2033270"/>
                    </a:xfrm>
                    <a:prstGeom prst="rect">
                      <a:avLst/>
                    </a:prstGeom>
                    <a:noFill/>
                    <a:ln>
                      <a:noFill/>
                    </a:ln>
                  </pic:spPr>
                </pic:pic>
              </a:graphicData>
            </a:graphic>
          </wp:inline>
        </w:drawing>
      </w:r>
    </w:p>
    <w:p w14:paraId="3736B847" w14:textId="77777777" w:rsidR="00975B46" w:rsidRDefault="00975B46" w:rsidP="0040692B">
      <w:pPr>
        <w:spacing w:after="0" w:line="240" w:lineRule="auto"/>
        <w:ind w:firstLine="510"/>
        <w:jc w:val="both"/>
        <w:rPr>
          <w:rFonts w:ascii="Times New Roman" w:hAnsi="Times New Roman" w:cs="Times New Roman"/>
          <w:b/>
          <w:bCs/>
          <w:sz w:val="24"/>
          <w:szCs w:val="24"/>
        </w:rPr>
      </w:pPr>
    </w:p>
    <w:p w14:paraId="7FF448D5" w14:textId="77777777" w:rsidR="00975B46" w:rsidRPr="00975B46" w:rsidRDefault="00975B46" w:rsidP="0040692B">
      <w:pPr>
        <w:spacing w:after="0" w:line="240" w:lineRule="auto"/>
        <w:ind w:firstLine="510"/>
        <w:jc w:val="both"/>
        <w:rPr>
          <w:rFonts w:ascii="Times New Roman" w:hAnsi="Times New Roman" w:cs="Times New Roman"/>
          <w:b/>
          <w:bCs/>
          <w:sz w:val="28"/>
          <w:szCs w:val="28"/>
        </w:rPr>
      </w:pPr>
      <w:r w:rsidRPr="00975B46">
        <w:rPr>
          <w:rFonts w:ascii="Times New Roman" w:hAnsi="Times New Roman" w:cs="Times New Roman"/>
          <w:b/>
          <w:bCs/>
          <w:sz w:val="28"/>
          <w:szCs w:val="28"/>
        </w:rPr>
        <w:t>TÖVBE VE İSTİĞFAR</w:t>
      </w:r>
      <w:r w:rsidRPr="00975B46">
        <w:rPr>
          <w:rFonts w:ascii="Times New Roman" w:hAnsi="Times New Roman" w:cs="Times New Roman"/>
          <w:b/>
          <w:bCs/>
          <w:sz w:val="28"/>
          <w:szCs w:val="28"/>
        </w:rPr>
        <w:t xml:space="preserve"> </w:t>
      </w:r>
    </w:p>
    <w:p w14:paraId="3184157A" w14:textId="745BC728" w:rsidR="007754E5" w:rsidRPr="00975B46" w:rsidRDefault="007754E5" w:rsidP="0040692B">
      <w:pPr>
        <w:spacing w:after="0" w:line="240" w:lineRule="auto"/>
        <w:ind w:firstLine="510"/>
        <w:jc w:val="both"/>
        <w:rPr>
          <w:rFonts w:ascii="Times New Roman" w:hAnsi="Times New Roman" w:cs="Times New Roman"/>
          <w:b/>
          <w:bCs/>
          <w:sz w:val="28"/>
          <w:szCs w:val="28"/>
        </w:rPr>
      </w:pPr>
      <w:r w:rsidRPr="00975B46">
        <w:rPr>
          <w:rFonts w:ascii="Times New Roman" w:hAnsi="Times New Roman" w:cs="Times New Roman"/>
          <w:b/>
          <w:bCs/>
          <w:sz w:val="28"/>
          <w:szCs w:val="28"/>
        </w:rPr>
        <w:t>Kardeşlerim!</w:t>
      </w:r>
    </w:p>
    <w:p w14:paraId="3338A8A3" w14:textId="77777777" w:rsidR="00A4189D" w:rsidRPr="00975B46" w:rsidRDefault="00EA49BF" w:rsidP="00EA49BF">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 xml:space="preserve">Okuduğum </w:t>
      </w:r>
      <w:proofErr w:type="spellStart"/>
      <w:r w:rsidRPr="00975B46">
        <w:rPr>
          <w:rFonts w:ascii="Times New Roman" w:hAnsi="Times New Roman" w:cs="Times New Roman"/>
          <w:sz w:val="28"/>
          <w:szCs w:val="28"/>
        </w:rPr>
        <w:t>â</w:t>
      </w:r>
      <w:r w:rsidR="0040692B" w:rsidRPr="00975B46">
        <w:rPr>
          <w:rFonts w:ascii="Times New Roman" w:hAnsi="Times New Roman" w:cs="Times New Roman"/>
          <w:sz w:val="28"/>
          <w:szCs w:val="28"/>
        </w:rPr>
        <w:t>yet</w:t>
      </w:r>
      <w:proofErr w:type="spellEnd"/>
      <w:r w:rsidR="0040692B" w:rsidRPr="00975B46">
        <w:rPr>
          <w:rFonts w:ascii="Times New Roman" w:hAnsi="Times New Roman" w:cs="Times New Roman"/>
          <w:sz w:val="28"/>
          <w:szCs w:val="28"/>
        </w:rPr>
        <w:t>-i kerime</w:t>
      </w:r>
      <w:r w:rsidR="00ED49B4" w:rsidRPr="00975B46">
        <w:rPr>
          <w:rFonts w:ascii="Times New Roman" w:hAnsi="Times New Roman" w:cs="Times New Roman"/>
          <w:sz w:val="28"/>
          <w:szCs w:val="28"/>
        </w:rPr>
        <w:t xml:space="preserve">de </w:t>
      </w:r>
      <w:r w:rsidR="00594111" w:rsidRPr="00975B46">
        <w:rPr>
          <w:rFonts w:ascii="Times New Roman" w:hAnsi="Times New Roman" w:cs="Times New Roman"/>
          <w:sz w:val="28"/>
          <w:szCs w:val="28"/>
        </w:rPr>
        <w:t>Y</w:t>
      </w:r>
      <w:r w:rsidR="00A4189D" w:rsidRPr="00975B46">
        <w:rPr>
          <w:rFonts w:ascii="Times New Roman" w:hAnsi="Times New Roman" w:cs="Times New Roman"/>
          <w:sz w:val="28"/>
          <w:szCs w:val="28"/>
        </w:rPr>
        <w:t>üce Rabbimiz</w:t>
      </w:r>
      <w:r w:rsidR="0040692B" w:rsidRPr="00975B46">
        <w:rPr>
          <w:rFonts w:ascii="Times New Roman" w:hAnsi="Times New Roman" w:cs="Times New Roman"/>
          <w:sz w:val="28"/>
          <w:szCs w:val="28"/>
        </w:rPr>
        <w:t>,</w:t>
      </w:r>
      <w:r w:rsidR="00ED49B4" w:rsidRPr="00975B46">
        <w:rPr>
          <w:rFonts w:ascii="Times New Roman" w:hAnsi="Times New Roman" w:cs="Times New Roman"/>
          <w:sz w:val="28"/>
          <w:szCs w:val="28"/>
        </w:rPr>
        <w:t xml:space="preserve"> kendisine karşı gelmekten sakınan</w:t>
      </w:r>
      <w:r w:rsidRPr="00975B46">
        <w:rPr>
          <w:rFonts w:ascii="Times New Roman" w:hAnsi="Times New Roman" w:cs="Times New Roman"/>
          <w:sz w:val="28"/>
          <w:szCs w:val="28"/>
        </w:rPr>
        <w:t xml:space="preserve"> kulları hakkında şöyle buyurur: </w:t>
      </w:r>
      <w:r w:rsidR="00ED49B4" w:rsidRPr="00975B46">
        <w:rPr>
          <w:rFonts w:ascii="Times New Roman" w:hAnsi="Times New Roman" w:cs="Times New Roman"/>
          <w:b/>
          <w:bCs/>
          <w:sz w:val="28"/>
          <w:szCs w:val="28"/>
        </w:rPr>
        <w:t>“Onlar, bir kötülük yaptıklarında, ya da kendilerine zulmettiklerinde Allah’ı hatırlayıp günahlarından dolayı hemen tövbe-istiğfar ederler. Zaten günahları Allah'tan başka kim bağışlayabilir ki! Bir de onlar, işledikleri kötülüklerde, bile bile ısrar etmezler</w:t>
      </w:r>
      <w:r w:rsidR="001D00AD" w:rsidRPr="00975B46">
        <w:rPr>
          <w:rFonts w:ascii="Times New Roman" w:hAnsi="Times New Roman" w:cs="Times New Roman"/>
          <w:b/>
          <w:bCs/>
          <w:sz w:val="28"/>
          <w:szCs w:val="28"/>
        </w:rPr>
        <w:t>.</w:t>
      </w:r>
      <w:r w:rsidRPr="00975B46">
        <w:rPr>
          <w:rFonts w:ascii="Times New Roman" w:hAnsi="Times New Roman" w:cs="Times New Roman"/>
          <w:b/>
          <w:bCs/>
          <w:sz w:val="28"/>
          <w:szCs w:val="28"/>
        </w:rPr>
        <w:t>”</w:t>
      </w:r>
      <w:r w:rsidR="004F7700" w:rsidRPr="00975B46">
        <w:rPr>
          <w:rStyle w:val="SonnotBavurusu"/>
          <w:rFonts w:ascii="Times New Roman" w:hAnsi="Times New Roman" w:cs="Times New Roman"/>
          <w:b/>
          <w:bCs/>
          <w:sz w:val="28"/>
          <w:szCs w:val="28"/>
        </w:rPr>
        <w:endnoteReference w:id="1"/>
      </w:r>
    </w:p>
    <w:p w14:paraId="1FAA3B5A" w14:textId="77777777" w:rsidR="00A4189D" w:rsidRPr="00975B46" w:rsidRDefault="00A4189D" w:rsidP="00EA49BF">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Okuduğum hadis-i şerifte ise Peygamberimiz (</w:t>
      </w:r>
      <w:proofErr w:type="spellStart"/>
      <w:r w:rsidRPr="00975B46">
        <w:rPr>
          <w:rFonts w:ascii="Times New Roman" w:hAnsi="Times New Roman" w:cs="Times New Roman"/>
          <w:sz w:val="28"/>
          <w:szCs w:val="28"/>
        </w:rPr>
        <w:t>s.a.s</w:t>
      </w:r>
      <w:proofErr w:type="spellEnd"/>
      <w:r w:rsidRPr="00975B46">
        <w:rPr>
          <w:rFonts w:ascii="Times New Roman" w:hAnsi="Times New Roman" w:cs="Times New Roman"/>
          <w:sz w:val="28"/>
          <w:szCs w:val="28"/>
        </w:rPr>
        <w:t xml:space="preserve">) </w:t>
      </w:r>
      <w:r w:rsidR="00245F0D" w:rsidRPr="00975B46">
        <w:rPr>
          <w:rFonts w:ascii="Times New Roman" w:hAnsi="Times New Roman" w:cs="Times New Roman"/>
          <w:sz w:val="28"/>
          <w:szCs w:val="28"/>
        </w:rPr>
        <w:t>tövb</w:t>
      </w:r>
      <w:r w:rsidR="007F4F45" w:rsidRPr="00975B46">
        <w:rPr>
          <w:rFonts w:ascii="Times New Roman" w:hAnsi="Times New Roman" w:cs="Times New Roman"/>
          <w:sz w:val="28"/>
          <w:szCs w:val="28"/>
        </w:rPr>
        <w:t xml:space="preserve">e ve istiğfarın önemini şöyle bildirmektedir: </w:t>
      </w:r>
      <w:r w:rsidR="00245F0D" w:rsidRPr="00975B46">
        <w:rPr>
          <w:rFonts w:ascii="Times New Roman" w:hAnsi="Times New Roman" w:cs="Times New Roman"/>
          <w:b/>
          <w:bCs/>
          <w:sz w:val="28"/>
          <w:szCs w:val="28"/>
        </w:rPr>
        <w:t>“</w:t>
      </w:r>
      <w:r w:rsidR="0040692B" w:rsidRPr="00975B46">
        <w:rPr>
          <w:rFonts w:ascii="Times New Roman" w:hAnsi="Times New Roman" w:cs="Times New Roman"/>
          <w:b/>
          <w:bCs/>
          <w:sz w:val="28"/>
          <w:szCs w:val="28"/>
        </w:rPr>
        <w:t>Kul</w:t>
      </w:r>
      <w:r w:rsidR="00D462E7" w:rsidRPr="00975B46">
        <w:rPr>
          <w:rFonts w:ascii="Times New Roman" w:hAnsi="Times New Roman" w:cs="Times New Roman"/>
          <w:b/>
          <w:bCs/>
          <w:sz w:val="28"/>
          <w:szCs w:val="28"/>
        </w:rPr>
        <w:t>,</w:t>
      </w:r>
      <w:r w:rsidR="0040692B" w:rsidRPr="00975B46">
        <w:rPr>
          <w:rFonts w:ascii="Times New Roman" w:hAnsi="Times New Roman" w:cs="Times New Roman"/>
          <w:b/>
          <w:bCs/>
          <w:sz w:val="28"/>
          <w:szCs w:val="28"/>
        </w:rPr>
        <w:t xml:space="preserve"> bir hata işle</w:t>
      </w:r>
      <w:r w:rsidR="00EA49BF" w:rsidRPr="00975B46">
        <w:rPr>
          <w:rFonts w:ascii="Times New Roman" w:hAnsi="Times New Roman" w:cs="Times New Roman"/>
          <w:b/>
          <w:bCs/>
          <w:sz w:val="28"/>
          <w:szCs w:val="28"/>
        </w:rPr>
        <w:t>diğinde</w:t>
      </w:r>
      <w:r w:rsidR="0040692B" w:rsidRPr="00975B46">
        <w:rPr>
          <w:rFonts w:ascii="Times New Roman" w:hAnsi="Times New Roman" w:cs="Times New Roman"/>
          <w:b/>
          <w:bCs/>
          <w:sz w:val="28"/>
          <w:szCs w:val="28"/>
        </w:rPr>
        <w:t xml:space="preserve"> kalbin</w:t>
      </w:r>
      <w:r w:rsidR="00EA49BF" w:rsidRPr="00975B46">
        <w:rPr>
          <w:rFonts w:ascii="Times New Roman" w:hAnsi="Times New Roman" w:cs="Times New Roman"/>
          <w:b/>
          <w:bCs/>
          <w:sz w:val="28"/>
          <w:szCs w:val="28"/>
        </w:rPr>
        <w:t>de</w:t>
      </w:r>
      <w:r w:rsidR="0040692B" w:rsidRPr="00975B46">
        <w:rPr>
          <w:rFonts w:ascii="Times New Roman" w:hAnsi="Times New Roman" w:cs="Times New Roman"/>
          <w:b/>
          <w:bCs/>
          <w:sz w:val="28"/>
          <w:szCs w:val="28"/>
        </w:rPr>
        <w:t xml:space="preserve"> siyah bir nokta </w:t>
      </w:r>
      <w:r w:rsidR="00EA49BF" w:rsidRPr="00975B46">
        <w:rPr>
          <w:rFonts w:ascii="Times New Roman" w:hAnsi="Times New Roman" w:cs="Times New Roman"/>
          <w:b/>
          <w:bCs/>
          <w:sz w:val="28"/>
          <w:szCs w:val="28"/>
        </w:rPr>
        <w:t xml:space="preserve">belirir. </w:t>
      </w:r>
      <w:r w:rsidR="0040692B" w:rsidRPr="00975B46">
        <w:rPr>
          <w:rFonts w:ascii="Times New Roman" w:hAnsi="Times New Roman" w:cs="Times New Roman"/>
          <w:b/>
          <w:bCs/>
          <w:sz w:val="28"/>
          <w:szCs w:val="28"/>
        </w:rPr>
        <w:t xml:space="preserve">Şayet o, </w:t>
      </w:r>
      <w:r w:rsidR="00D462E7" w:rsidRPr="00975B46">
        <w:rPr>
          <w:rFonts w:ascii="Times New Roman" w:hAnsi="Times New Roman" w:cs="Times New Roman"/>
          <w:b/>
          <w:bCs/>
          <w:sz w:val="28"/>
          <w:szCs w:val="28"/>
        </w:rPr>
        <w:t>günah</w:t>
      </w:r>
      <w:r w:rsidR="00EA49BF" w:rsidRPr="00975B46">
        <w:rPr>
          <w:rFonts w:ascii="Times New Roman" w:hAnsi="Times New Roman" w:cs="Times New Roman"/>
          <w:b/>
          <w:bCs/>
          <w:sz w:val="28"/>
          <w:szCs w:val="28"/>
        </w:rPr>
        <w:t>ı terk eder</w:t>
      </w:r>
      <w:r w:rsidR="0040692B" w:rsidRPr="00975B46">
        <w:rPr>
          <w:rFonts w:ascii="Times New Roman" w:hAnsi="Times New Roman" w:cs="Times New Roman"/>
          <w:b/>
          <w:bCs/>
          <w:sz w:val="28"/>
          <w:szCs w:val="28"/>
        </w:rPr>
        <w:t>, bağışlanma diler, tövbe ed</w:t>
      </w:r>
      <w:r w:rsidR="00245F0D" w:rsidRPr="00975B46">
        <w:rPr>
          <w:rFonts w:ascii="Times New Roman" w:hAnsi="Times New Roman" w:cs="Times New Roman"/>
          <w:b/>
          <w:bCs/>
          <w:sz w:val="28"/>
          <w:szCs w:val="28"/>
        </w:rPr>
        <w:t>ip Allah’a dön</w:t>
      </w:r>
      <w:r w:rsidR="0040692B" w:rsidRPr="00975B46">
        <w:rPr>
          <w:rFonts w:ascii="Times New Roman" w:hAnsi="Times New Roman" w:cs="Times New Roman"/>
          <w:b/>
          <w:bCs/>
          <w:sz w:val="28"/>
          <w:szCs w:val="28"/>
        </w:rPr>
        <w:t>erse kalbi cilâlanır</w:t>
      </w:r>
      <w:r w:rsidR="00D462E7" w:rsidRPr="00975B46">
        <w:rPr>
          <w:rFonts w:ascii="Times New Roman" w:hAnsi="Times New Roman" w:cs="Times New Roman"/>
          <w:b/>
          <w:bCs/>
          <w:sz w:val="28"/>
          <w:szCs w:val="28"/>
        </w:rPr>
        <w:t>. Eğer bunları yapmaz</w:t>
      </w:r>
      <w:r w:rsidR="007F4F45" w:rsidRPr="00975B46">
        <w:rPr>
          <w:rFonts w:ascii="Times New Roman" w:hAnsi="Times New Roman" w:cs="Times New Roman"/>
          <w:b/>
          <w:bCs/>
          <w:sz w:val="28"/>
          <w:szCs w:val="28"/>
        </w:rPr>
        <w:t>,</w:t>
      </w:r>
      <w:r w:rsidR="00D462E7" w:rsidRPr="00975B46">
        <w:rPr>
          <w:rFonts w:ascii="Times New Roman" w:hAnsi="Times New Roman" w:cs="Times New Roman"/>
          <w:b/>
          <w:bCs/>
          <w:sz w:val="28"/>
          <w:szCs w:val="28"/>
        </w:rPr>
        <w:t xml:space="preserve"> günah ve hataya devam ederse s</w:t>
      </w:r>
      <w:r w:rsidR="0040692B" w:rsidRPr="00975B46">
        <w:rPr>
          <w:rFonts w:ascii="Times New Roman" w:hAnsi="Times New Roman" w:cs="Times New Roman"/>
          <w:b/>
          <w:bCs/>
          <w:sz w:val="28"/>
          <w:szCs w:val="28"/>
        </w:rPr>
        <w:t>iyah nokta</w:t>
      </w:r>
      <w:r w:rsidR="00D462E7" w:rsidRPr="00975B46">
        <w:rPr>
          <w:rFonts w:ascii="Times New Roman" w:hAnsi="Times New Roman" w:cs="Times New Roman"/>
          <w:b/>
          <w:bCs/>
          <w:sz w:val="28"/>
          <w:szCs w:val="28"/>
        </w:rPr>
        <w:t xml:space="preserve"> </w:t>
      </w:r>
      <w:r w:rsidR="00EA49BF" w:rsidRPr="00975B46">
        <w:rPr>
          <w:rFonts w:ascii="Times New Roman" w:hAnsi="Times New Roman" w:cs="Times New Roman"/>
          <w:b/>
          <w:bCs/>
          <w:sz w:val="28"/>
          <w:szCs w:val="28"/>
        </w:rPr>
        <w:t xml:space="preserve">büyür </w:t>
      </w:r>
      <w:r w:rsidR="0040692B" w:rsidRPr="00975B46">
        <w:rPr>
          <w:rFonts w:ascii="Times New Roman" w:hAnsi="Times New Roman" w:cs="Times New Roman"/>
          <w:b/>
          <w:bCs/>
          <w:sz w:val="28"/>
          <w:szCs w:val="28"/>
        </w:rPr>
        <w:t>ve neticede bütün kalbini kaplar.</w:t>
      </w:r>
      <w:r w:rsidR="00D462E7" w:rsidRPr="00975B46">
        <w:rPr>
          <w:rFonts w:ascii="Times New Roman" w:hAnsi="Times New Roman" w:cs="Times New Roman"/>
          <w:b/>
          <w:bCs/>
          <w:sz w:val="28"/>
          <w:szCs w:val="28"/>
        </w:rPr>
        <w:t>..</w:t>
      </w:r>
      <w:r w:rsidR="0040692B" w:rsidRPr="00975B46">
        <w:rPr>
          <w:rFonts w:ascii="Times New Roman" w:hAnsi="Times New Roman" w:cs="Times New Roman"/>
          <w:b/>
          <w:bCs/>
          <w:sz w:val="28"/>
          <w:szCs w:val="28"/>
        </w:rPr>
        <w:t>’</w:t>
      </w:r>
      <w:r w:rsidR="00D462E7" w:rsidRPr="00975B46">
        <w:rPr>
          <w:rStyle w:val="SonnotBavurusu"/>
          <w:rFonts w:ascii="Times New Roman" w:hAnsi="Times New Roman" w:cs="Times New Roman"/>
          <w:b/>
          <w:bCs/>
          <w:sz w:val="28"/>
          <w:szCs w:val="28"/>
        </w:rPr>
        <w:endnoteReference w:id="2"/>
      </w:r>
      <w:r w:rsidR="0040692B" w:rsidRPr="00975B46">
        <w:rPr>
          <w:rFonts w:ascii="Times New Roman" w:hAnsi="Times New Roman" w:cs="Times New Roman"/>
          <w:b/>
          <w:bCs/>
          <w:sz w:val="28"/>
          <w:szCs w:val="28"/>
        </w:rPr>
        <w:t xml:space="preserve"> </w:t>
      </w:r>
    </w:p>
    <w:p w14:paraId="60B39FC5" w14:textId="77777777" w:rsidR="00AE1E14" w:rsidRPr="00975B46" w:rsidRDefault="00FE3994" w:rsidP="00AE1E14">
      <w:pPr>
        <w:spacing w:after="0" w:line="240" w:lineRule="auto"/>
        <w:ind w:firstLine="510"/>
        <w:jc w:val="both"/>
        <w:rPr>
          <w:rFonts w:ascii="Times New Roman" w:hAnsi="Times New Roman" w:cs="Times New Roman"/>
          <w:b/>
          <w:bCs/>
          <w:sz w:val="28"/>
          <w:szCs w:val="28"/>
        </w:rPr>
      </w:pPr>
      <w:r w:rsidRPr="00975B46">
        <w:rPr>
          <w:rFonts w:ascii="Times New Roman" w:hAnsi="Times New Roman" w:cs="Times New Roman"/>
          <w:b/>
          <w:bCs/>
          <w:sz w:val="28"/>
          <w:szCs w:val="28"/>
        </w:rPr>
        <w:t>Aziz Müminler!</w:t>
      </w:r>
    </w:p>
    <w:p w14:paraId="66052B9F" w14:textId="77777777" w:rsidR="00B36A5B" w:rsidRPr="00975B46" w:rsidRDefault="00C2677C" w:rsidP="00B36A5B">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 xml:space="preserve">Ne var ki, hepimiz insanız. Her an günaha sürüklenme riskiyle karşı karşıyayız. </w:t>
      </w:r>
      <w:r w:rsidR="006B6FCF" w:rsidRPr="00975B46">
        <w:rPr>
          <w:rFonts w:ascii="Times New Roman" w:hAnsi="Times New Roman" w:cs="Times New Roman"/>
          <w:sz w:val="28"/>
          <w:szCs w:val="28"/>
        </w:rPr>
        <w:t>Dolayısıyla Rabbimizin bize bir lütfu</w:t>
      </w:r>
      <w:r w:rsidR="005A5011" w:rsidRPr="00975B46">
        <w:rPr>
          <w:rFonts w:ascii="Times New Roman" w:hAnsi="Times New Roman" w:cs="Times New Roman"/>
          <w:sz w:val="28"/>
          <w:szCs w:val="28"/>
        </w:rPr>
        <w:t xml:space="preserve"> </w:t>
      </w:r>
      <w:r w:rsidR="006B6FCF" w:rsidRPr="00975B46">
        <w:rPr>
          <w:rFonts w:ascii="Times New Roman" w:hAnsi="Times New Roman" w:cs="Times New Roman"/>
          <w:sz w:val="28"/>
          <w:szCs w:val="28"/>
        </w:rPr>
        <w:t>olan tövbe ve istiğfara hepimiz muhtacız.</w:t>
      </w:r>
    </w:p>
    <w:p w14:paraId="6F67518B" w14:textId="77777777" w:rsidR="00AB5955" w:rsidRPr="00975B46" w:rsidRDefault="00AE1E14" w:rsidP="00B36A5B">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 xml:space="preserve">Tövbe ve istiğfar, </w:t>
      </w:r>
      <w:r w:rsidR="00847E9B" w:rsidRPr="00975B46">
        <w:rPr>
          <w:rFonts w:ascii="Times New Roman" w:hAnsi="Times New Roman" w:cs="Times New Roman"/>
          <w:sz w:val="28"/>
          <w:szCs w:val="28"/>
        </w:rPr>
        <w:t xml:space="preserve">insanın </w:t>
      </w:r>
      <w:r w:rsidRPr="00975B46">
        <w:rPr>
          <w:rFonts w:ascii="Times New Roman" w:hAnsi="Times New Roman" w:cs="Times New Roman"/>
          <w:sz w:val="28"/>
          <w:szCs w:val="28"/>
        </w:rPr>
        <w:t xml:space="preserve">Rabbinden bağışlanma </w:t>
      </w:r>
      <w:r w:rsidR="00847E9B" w:rsidRPr="00975B46">
        <w:rPr>
          <w:rFonts w:ascii="Times New Roman" w:hAnsi="Times New Roman" w:cs="Times New Roman"/>
          <w:sz w:val="28"/>
          <w:szCs w:val="28"/>
        </w:rPr>
        <w:t>dile</w:t>
      </w:r>
      <w:r w:rsidR="00D856B0" w:rsidRPr="00975B46">
        <w:rPr>
          <w:rFonts w:ascii="Times New Roman" w:hAnsi="Times New Roman" w:cs="Times New Roman"/>
          <w:sz w:val="28"/>
          <w:szCs w:val="28"/>
        </w:rPr>
        <w:t xml:space="preserve">mesidir. </w:t>
      </w:r>
      <w:proofErr w:type="spellStart"/>
      <w:r w:rsidR="00D856B0" w:rsidRPr="00975B46">
        <w:rPr>
          <w:rFonts w:ascii="Times New Roman" w:hAnsi="Times New Roman" w:cs="Times New Roman"/>
          <w:sz w:val="28"/>
          <w:szCs w:val="28"/>
        </w:rPr>
        <w:t>A</w:t>
      </w:r>
      <w:r w:rsidR="00847E9B" w:rsidRPr="00975B46">
        <w:rPr>
          <w:rFonts w:ascii="Times New Roman" w:hAnsi="Times New Roman" w:cs="Times New Roman"/>
          <w:sz w:val="28"/>
          <w:szCs w:val="28"/>
        </w:rPr>
        <w:t>cziyetin</w:t>
      </w:r>
      <w:r w:rsidR="00D856B0" w:rsidRPr="00975B46">
        <w:rPr>
          <w:rFonts w:ascii="Times New Roman" w:hAnsi="Times New Roman" w:cs="Times New Roman"/>
          <w:sz w:val="28"/>
          <w:szCs w:val="28"/>
        </w:rPr>
        <w:t>i</w:t>
      </w:r>
      <w:proofErr w:type="spellEnd"/>
      <w:r w:rsidR="00D856B0" w:rsidRPr="00975B46">
        <w:rPr>
          <w:rFonts w:ascii="Times New Roman" w:hAnsi="Times New Roman" w:cs="Times New Roman"/>
          <w:sz w:val="28"/>
          <w:szCs w:val="28"/>
        </w:rPr>
        <w:t xml:space="preserve"> dile geti</w:t>
      </w:r>
      <w:r w:rsidR="001251AF" w:rsidRPr="00975B46">
        <w:rPr>
          <w:rFonts w:ascii="Times New Roman" w:hAnsi="Times New Roman" w:cs="Times New Roman"/>
          <w:sz w:val="28"/>
          <w:szCs w:val="28"/>
        </w:rPr>
        <w:t>rip,</w:t>
      </w:r>
      <w:r w:rsidR="00D856B0" w:rsidRPr="00975B46">
        <w:rPr>
          <w:rFonts w:ascii="Times New Roman" w:hAnsi="Times New Roman" w:cs="Times New Roman"/>
          <w:sz w:val="28"/>
          <w:szCs w:val="28"/>
        </w:rPr>
        <w:t xml:space="preserve"> M</w:t>
      </w:r>
      <w:r w:rsidR="00847E9B" w:rsidRPr="00975B46">
        <w:rPr>
          <w:rFonts w:ascii="Times New Roman" w:hAnsi="Times New Roman" w:cs="Times New Roman"/>
          <w:sz w:val="28"/>
          <w:szCs w:val="28"/>
        </w:rPr>
        <w:t xml:space="preserve">erhametlilerin </w:t>
      </w:r>
      <w:r w:rsidR="00D856B0" w:rsidRPr="00975B46">
        <w:rPr>
          <w:rFonts w:ascii="Times New Roman" w:hAnsi="Times New Roman" w:cs="Times New Roman"/>
          <w:sz w:val="28"/>
          <w:szCs w:val="28"/>
        </w:rPr>
        <w:t xml:space="preserve">en </w:t>
      </w:r>
      <w:r w:rsidR="00847E9B" w:rsidRPr="00975B46">
        <w:rPr>
          <w:rFonts w:ascii="Times New Roman" w:hAnsi="Times New Roman" w:cs="Times New Roman"/>
          <w:sz w:val="28"/>
          <w:szCs w:val="28"/>
        </w:rPr>
        <w:t>merhametlisi</w:t>
      </w:r>
      <w:r w:rsidR="00D856B0" w:rsidRPr="00975B46">
        <w:rPr>
          <w:rFonts w:ascii="Times New Roman" w:hAnsi="Times New Roman" w:cs="Times New Roman"/>
          <w:sz w:val="28"/>
          <w:szCs w:val="28"/>
        </w:rPr>
        <w:t xml:space="preserve"> olan Yüce Allah’a </w:t>
      </w:r>
      <w:r w:rsidR="001251AF" w:rsidRPr="00975B46">
        <w:rPr>
          <w:rFonts w:ascii="Times New Roman" w:hAnsi="Times New Roman" w:cs="Times New Roman"/>
          <w:sz w:val="28"/>
          <w:szCs w:val="28"/>
        </w:rPr>
        <w:t>yönelmesidir</w:t>
      </w:r>
      <w:r w:rsidR="00EF3F89" w:rsidRPr="00975B46">
        <w:rPr>
          <w:rFonts w:ascii="Times New Roman" w:hAnsi="Times New Roman" w:cs="Times New Roman"/>
          <w:sz w:val="28"/>
          <w:szCs w:val="28"/>
        </w:rPr>
        <w:t>.</w:t>
      </w:r>
      <w:r w:rsidR="001251AF" w:rsidRPr="00975B46">
        <w:rPr>
          <w:rFonts w:ascii="Times New Roman" w:hAnsi="Times New Roman" w:cs="Times New Roman"/>
          <w:sz w:val="28"/>
          <w:szCs w:val="28"/>
        </w:rPr>
        <w:t xml:space="preserve"> </w:t>
      </w:r>
      <w:r w:rsidR="00847E9B" w:rsidRPr="00975B46">
        <w:rPr>
          <w:rFonts w:ascii="Times New Roman" w:hAnsi="Times New Roman" w:cs="Times New Roman"/>
          <w:sz w:val="28"/>
          <w:szCs w:val="28"/>
        </w:rPr>
        <w:t xml:space="preserve">O Rabbimiz ki, </w:t>
      </w:r>
      <w:proofErr w:type="spellStart"/>
      <w:r w:rsidR="00847E9B" w:rsidRPr="00975B46">
        <w:rPr>
          <w:rFonts w:ascii="Times New Roman" w:hAnsi="Times New Roman" w:cs="Times New Roman"/>
          <w:sz w:val="28"/>
          <w:szCs w:val="28"/>
        </w:rPr>
        <w:t>Tevvâb’tır</w:t>
      </w:r>
      <w:proofErr w:type="spellEnd"/>
      <w:r w:rsidR="00847E9B" w:rsidRPr="00975B46">
        <w:rPr>
          <w:rFonts w:ascii="Times New Roman" w:hAnsi="Times New Roman" w:cs="Times New Roman"/>
          <w:sz w:val="28"/>
          <w:szCs w:val="28"/>
        </w:rPr>
        <w:t xml:space="preserve">; </w:t>
      </w:r>
      <w:r w:rsidR="00AB5955" w:rsidRPr="00975B46">
        <w:rPr>
          <w:rFonts w:ascii="Times New Roman" w:hAnsi="Times New Roman" w:cs="Times New Roman"/>
          <w:sz w:val="28"/>
          <w:szCs w:val="28"/>
        </w:rPr>
        <w:t>tövbeleri çokça kabul ede</w:t>
      </w:r>
      <w:r w:rsidR="00EF3F89" w:rsidRPr="00975B46">
        <w:rPr>
          <w:rFonts w:ascii="Times New Roman" w:hAnsi="Times New Roman" w:cs="Times New Roman"/>
          <w:sz w:val="28"/>
          <w:szCs w:val="28"/>
        </w:rPr>
        <w:t xml:space="preserve">r. </w:t>
      </w:r>
      <w:proofErr w:type="spellStart"/>
      <w:r w:rsidR="00AB5955" w:rsidRPr="00975B46">
        <w:rPr>
          <w:rFonts w:ascii="Times New Roman" w:hAnsi="Times New Roman" w:cs="Times New Roman"/>
          <w:sz w:val="28"/>
          <w:szCs w:val="28"/>
        </w:rPr>
        <w:t>Afüvv’dür</w:t>
      </w:r>
      <w:proofErr w:type="spellEnd"/>
      <w:r w:rsidR="00AB5955" w:rsidRPr="00975B46">
        <w:rPr>
          <w:rFonts w:ascii="Times New Roman" w:hAnsi="Times New Roman" w:cs="Times New Roman"/>
          <w:sz w:val="28"/>
          <w:szCs w:val="28"/>
        </w:rPr>
        <w:t xml:space="preserve">; engin rahmetine sığınanları </w:t>
      </w:r>
      <w:proofErr w:type="gramStart"/>
      <w:r w:rsidR="00AB5955" w:rsidRPr="00975B46">
        <w:rPr>
          <w:rFonts w:ascii="Times New Roman" w:hAnsi="Times New Roman" w:cs="Times New Roman"/>
          <w:sz w:val="28"/>
          <w:szCs w:val="28"/>
        </w:rPr>
        <w:t>affede</w:t>
      </w:r>
      <w:r w:rsidR="00AE6637" w:rsidRPr="00975B46">
        <w:rPr>
          <w:rFonts w:ascii="Times New Roman" w:hAnsi="Times New Roman" w:cs="Times New Roman"/>
          <w:sz w:val="28"/>
          <w:szCs w:val="28"/>
        </w:rPr>
        <w:t>r..</w:t>
      </w:r>
      <w:proofErr w:type="gramEnd"/>
      <w:r w:rsidR="00AE6637" w:rsidRPr="00975B46">
        <w:rPr>
          <w:rFonts w:ascii="Times New Roman" w:hAnsi="Times New Roman" w:cs="Times New Roman"/>
          <w:sz w:val="28"/>
          <w:szCs w:val="28"/>
        </w:rPr>
        <w:t xml:space="preserve"> </w:t>
      </w:r>
      <w:r w:rsidR="00DD0DE9" w:rsidRPr="00975B46">
        <w:rPr>
          <w:rFonts w:ascii="Times New Roman" w:hAnsi="Times New Roman" w:cs="Times New Roman"/>
          <w:sz w:val="28"/>
          <w:szCs w:val="28"/>
        </w:rPr>
        <w:t>O, kendisine yönelen</w:t>
      </w:r>
      <w:r w:rsidR="00E81CC2" w:rsidRPr="00975B46">
        <w:rPr>
          <w:rFonts w:ascii="Times New Roman" w:hAnsi="Times New Roman" w:cs="Times New Roman"/>
          <w:sz w:val="28"/>
          <w:szCs w:val="28"/>
        </w:rPr>
        <w:t xml:space="preserve"> </w:t>
      </w:r>
      <w:r w:rsidR="00DD0DE9" w:rsidRPr="00975B46">
        <w:rPr>
          <w:rFonts w:ascii="Times New Roman" w:hAnsi="Times New Roman" w:cs="Times New Roman"/>
          <w:sz w:val="28"/>
          <w:szCs w:val="28"/>
        </w:rPr>
        <w:t xml:space="preserve">elleri, yüzleri boş çevirmez. </w:t>
      </w:r>
      <w:r w:rsidR="00C03AFF" w:rsidRPr="00975B46">
        <w:rPr>
          <w:rFonts w:ascii="Times New Roman" w:hAnsi="Times New Roman" w:cs="Times New Roman"/>
          <w:sz w:val="28"/>
          <w:szCs w:val="28"/>
        </w:rPr>
        <w:t>Gönülden k</w:t>
      </w:r>
      <w:r w:rsidR="00DD0DE9" w:rsidRPr="00975B46">
        <w:rPr>
          <w:rFonts w:ascii="Times New Roman" w:hAnsi="Times New Roman" w:cs="Times New Roman"/>
          <w:sz w:val="28"/>
          <w:szCs w:val="28"/>
        </w:rPr>
        <w:t xml:space="preserve">endisine </w:t>
      </w:r>
      <w:r w:rsidR="00C03AFF" w:rsidRPr="00975B46">
        <w:rPr>
          <w:rFonts w:ascii="Times New Roman" w:hAnsi="Times New Roman" w:cs="Times New Roman"/>
          <w:sz w:val="28"/>
          <w:szCs w:val="28"/>
        </w:rPr>
        <w:t xml:space="preserve">teslim olanı </w:t>
      </w:r>
      <w:r w:rsidR="00DD0DE9" w:rsidRPr="00975B46">
        <w:rPr>
          <w:rFonts w:ascii="Times New Roman" w:hAnsi="Times New Roman" w:cs="Times New Roman"/>
          <w:sz w:val="28"/>
          <w:szCs w:val="28"/>
        </w:rPr>
        <w:t xml:space="preserve">asla </w:t>
      </w:r>
      <w:r w:rsidR="00DD0DE9" w:rsidRPr="00975B46">
        <w:rPr>
          <w:rFonts w:ascii="Times New Roman" w:hAnsi="Times New Roman" w:cs="Times New Roman"/>
          <w:sz w:val="28"/>
          <w:szCs w:val="28"/>
        </w:rPr>
        <w:t>mahcup etmez</w:t>
      </w:r>
      <w:r w:rsidR="00DE74C5" w:rsidRPr="00975B46">
        <w:rPr>
          <w:rFonts w:ascii="Times New Roman" w:hAnsi="Times New Roman" w:cs="Times New Roman"/>
          <w:sz w:val="28"/>
          <w:szCs w:val="28"/>
        </w:rPr>
        <w:t>.</w:t>
      </w:r>
      <w:r w:rsidR="005A5011" w:rsidRPr="00975B46">
        <w:rPr>
          <w:rFonts w:ascii="Times New Roman" w:hAnsi="Times New Roman" w:cs="Times New Roman"/>
          <w:sz w:val="28"/>
          <w:szCs w:val="28"/>
        </w:rPr>
        <w:t xml:space="preserve"> </w:t>
      </w:r>
      <w:r w:rsidR="00AB5955" w:rsidRPr="00975B46">
        <w:rPr>
          <w:rFonts w:ascii="Times New Roman" w:hAnsi="Times New Roman" w:cs="Times New Roman"/>
          <w:sz w:val="28"/>
          <w:szCs w:val="28"/>
        </w:rPr>
        <w:t xml:space="preserve">Yeter ki </w:t>
      </w:r>
      <w:r w:rsidR="00DD0DE9" w:rsidRPr="00975B46">
        <w:rPr>
          <w:rFonts w:ascii="Times New Roman" w:hAnsi="Times New Roman" w:cs="Times New Roman"/>
          <w:sz w:val="28"/>
          <w:szCs w:val="28"/>
        </w:rPr>
        <w:t xml:space="preserve">insan </w:t>
      </w:r>
      <w:r w:rsidR="005A5011" w:rsidRPr="00975B46">
        <w:rPr>
          <w:rFonts w:ascii="Times New Roman" w:hAnsi="Times New Roman" w:cs="Times New Roman"/>
          <w:sz w:val="28"/>
          <w:szCs w:val="28"/>
        </w:rPr>
        <w:t xml:space="preserve">samimiyetle </w:t>
      </w:r>
      <w:r w:rsidR="00AB5955" w:rsidRPr="00975B46">
        <w:rPr>
          <w:rFonts w:ascii="Times New Roman" w:hAnsi="Times New Roman" w:cs="Times New Roman"/>
          <w:sz w:val="28"/>
          <w:szCs w:val="28"/>
        </w:rPr>
        <w:t>O’</w:t>
      </w:r>
      <w:r w:rsidR="00C2677C" w:rsidRPr="00975B46">
        <w:rPr>
          <w:rFonts w:ascii="Times New Roman" w:hAnsi="Times New Roman" w:cs="Times New Roman"/>
          <w:sz w:val="28"/>
          <w:szCs w:val="28"/>
        </w:rPr>
        <w:t xml:space="preserve">na yönelsin; </w:t>
      </w:r>
      <w:r w:rsidR="00E81CC2" w:rsidRPr="00975B46">
        <w:rPr>
          <w:rFonts w:ascii="Times New Roman" w:hAnsi="Times New Roman" w:cs="Times New Roman"/>
          <w:sz w:val="28"/>
          <w:szCs w:val="28"/>
        </w:rPr>
        <w:t xml:space="preserve">en içten </w:t>
      </w:r>
      <w:proofErr w:type="gramStart"/>
      <w:r w:rsidR="00E81CC2" w:rsidRPr="00975B46">
        <w:rPr>
          <w:rFonts w:ascii="Times New Roman" w:hAnsi="Times New Roman" w:cs="Times New Roman"/>
          <w:sz w:val="28"/>
          <w:szCs w:val="28"/>
        </w:rPr>
        <w:t>yakarışlarla ,</w:t>
      </w:r>
      <w:proofErr w:type="gramEnd"/>
      <w:r w:rsidR="00E81CC2" w:rsidRPr="00975B46">
        <w:rPr>
          <w:rFonts w:ascii="Times New Roman" w:hAnsi="Times New Roman" w:cs="Times New Roman"/>
          <w:sz w:val="28"/>
          <w:szCs w:val="28"/>
        </w:rPr>
        <w:t xml:space="preserve"> </w:t>
      </w:r>
      <w:r w:rsidR="00AB5955" w:rsidRPr="00975B46">
        <w:rPr>
          <w:rFonts w:ascii="Times New Roman" w:hAnsi="Times New Roman" w:cs="Times New Roman"/>
          <w:sz w:val="28"/>
          <w:szCs w:val="28"/>
        </w:rPr>
        <w:t>ibadetle</w:t>
      </w:r>
      <w:r w:rsidR="00E81CC2" w:rsidRPr="00975B46">
        <w:rPr>
          <w:rFonts w:ascii="Times New Roman" w:hAnsi="Times New Roman" w:cs="Times New Roman"/>
          <w:sz w:val="28"/>
          <w:szCs w:val="28"/>
        </w:rPr>
        <w:t xml:space="preserve"> ve</w:t>
      </w:r>
      <w:r w:rsidR="00C2677C" w:rsidRPr="00975B46">
        <w:rPr>
          <w:rFonts w:ascii="Times New Roman" w:hAnsi="Times New Roman" w:cs="Times New Roman"/>
          <w:sz w:val="28"/>
          <w:szCs w:val="28"/>
        </w:rPr>
        <w:t xml:space="preserve"> en güzel zikirlerle</w:t>
      </w:r>
      <w:r w:rsidR="00AB5955" w:rsidRPr="00975B46">
        <w:rPr>
          <w:rFonts w:ascii="Times New Roman" w:hAnsi="Times New Roman" w:cs="Times New Roman"/>
          <w:sz w:val="28"/>
          <w:szCs w:val="28"/>
        </w:rPr>
        <w:t xml:space="preserve"> O’nu yüceltsin. </w:t>
      </w:r>
    </w:p>
    <w:p w14:paraId="69B03914" w14:textId="77777777" w:rsidR="00F61439" w:rsidRPr="00975B46" w:rsidRDefault="00F61439" w:rsidP="00156046">
      <w:pPr>
        <w:spacing w:after="0" w:line="240" w:lineRule="auto"/>
        <w:ind w:firstLine="510"/>
        <w:jc w:val="both"/>
        <w:rPr>
          <w:rFonts w:ascii="Times New Roman" w:hAnsi="Times New Roman" w:cs="Times New Roman"/>
          <w:b/>
          <w:bCs/>
          <w:sz w:val="28"/>
          <w:szCs w:val="28"/>
        </w:rPr>
      </w:pPr>
      <w:r w:rsidRPr="00975B46">
        <w:rPr>
          <w:rFonts w:ascii="Times New Roman" w:hAnsi="Times New Roman" w:cs="Times New Roman"/>
          <w:b/>
          <w:bCs/>
          <w:sz w:val="28"/>
          <w:szCs w:val="28"/>
        </w:rPr>
        <w:t>Kardeşlerim!</w:t>
      </w:r>
    </w:p>
    <w:p w14:paraId="288AB093" w14:textId="77777777" w:rsidR="007E5B12" w:rsidRPr="00975B46" w:rsidRDefault="00156046" w:rsidP="00C347C8">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 xml:space="preserve">Yüce Rabbimiz, </w:t>
      </w:r>
      <w:r w:rsidR="002D5FCF" w:rsidRPr="00975B46">
        <w:rPr>
          <w:rFonts w:ascii="Times New Roman" w:hAnsi="Times New Roman" w:cs="Times New Roman"/>
          <w:sz w:val="28"/>
          <w:szCs w:val="28"/>
        </w:rPr>
        <w:t xml:space="preserve">Kerim Kitabımızda </w:t>
      </w:r>
      <w:r w:rsidRPr="00975B46">
        <w:rPr>
          <w:rFonts w:ascii="Times New Roman" w:hAnsi="Times New Roman" w:cs="Times New Roman"/>
          <w:sz w:val="28"/>
          <w:szCs w:val="28"/>
        </w:rPr>
        <w:t>daha ilk insanın dilinden tövbe ve istiğfarı bize öğretirken aynı zamanda bunun önemine işaret e</w:t>
      </w:r>
      <w:r w:rsidR="00AE6637" w:rsidRPr="00975B46">
        <w:rPr>
          <w:rFonts w:ascii="Times New Roman" w:hAnsi="Times New Roman" w:cs="Times New Roman"/>
          <w:sz w:val="28"/>
          <w:szCs w:val="28"/>
        </w:rPr>
        <w:t>der. Şöyle ki: Âdem (</w:t>
      </w:r>
      <w:proofErr w:type="spellStart"/>
      <w:r w:rsidR="00AE6637" w:rsidRPr="00975B46">
        <w:rPr>
          <w:rFonts w:ascii="Times New Roman" w:hAnsi="Times New Roman" w:cs="Times New Roman"/>
          <w:sz w:val="28"/>
          <w:szCs w:val="28"/>
        </w:rPr>
        <w:t>a.s</w:t>
      </w:r>
      <w:proofErr w:type="spellEnd"/>
      <w:r w:rsidR="00AE6637" w:rsidRPr="00975B46">
        <w:rPr>
          <w:rFonts w:ascii="Times New Roman" w:hAnsi="Times New Roman" w:cs="Times New Roman"/>
          <w:sz w:val="28"/>
          <w:szCs w:val="28"/>
        </w:rPr>
        <w:t xml:space="preserve">) ve eşi Havva validemiz, bir hata işlediler. </w:t>
      </w:r>
      <w:r w:rsidR="002072F9" w:rsidRPr="00975B46">
        <w:rPr>
          <w:rFonts w:ascii="Times New Roman" w:hAnsi="Times New Roman" w:cs="Times New Roman"/>
          <w:sz w:val="28"/>
          <w:szCs w:val="28"/>
        </w:rPr>
        <w:t xml:space="preserve">Ardından hemen Allah’a </w:t>
      </w:r>
      <w:r w:rsidRPr="00975B46">
        <w:rPr>
          <w:rFonts w:ascii="Times New Roman" w:hAnsi="Times New Roman" w:cs="Times New Roman"/>
          <w:sz w:val="28"/>
          <w:szCs w:val="28"/>
        </w:rPr>
        <w:t>tövbe et</w:t>
      </w:r>
      <w:r w:rsidR="00AE6637" w:rsidRPr="00975B46">
        <w:rPr>
          <w:rFonts w:ascii="Times New Roman" w:hAnsi="Times New Roman" w:cs="Times New Roman"/>
          <w:sz w:val="28"/>
          <w:szCs w:val="28"/>
        </w:rPr>
        <w:t xml:space="preserve">tiler. </w:t>
      </w:r>
      <w:r w:rsidR="002072F9" w:rsidRPr="00975B46">
        <w:rPr>
          <w:rFonts w:ascii="Times New Roman" w:hAnsi="Times New Roman" w:cs="Times New Roman"/>
          <w:b/>
          <w:bCs/>
          <w:sz w:val="28"/>
          <w:szCs w:val="28"/>
        </w:rPr>
        <w:t xml:space="preserve">“Rabbimiz! Biz kendimize zulmettik. Eğer bizi bağışlamaz ve bize acımazsan mutlaka ziyan edenlerden oluruz.” </w:t>
      </w:r>
      <w:r w:rsidR="002072F9" w:rsidRPr="00975B46">
        <w:rPr>
          <w:rFonts w:ascii="Times New Roman" w:hAnsi="Times New Roman" w:cs="Times New Roman"/>
          <w:sz w:val="28"/>
          <w:szCs w:val="28"/>
        </w:rPr>
        <w:t>diyerek bağışlanma dile</w:t>
      </w:r>
      <w:r w:rsidR="00AE6637" w:rsidRPr="00975B46">
        <w:rPr>
          <w:rFonts w:ascii="Times New Roman" w:hAnsi="Times New Roman" w:cs="Times New Roman"/>
          <w:sz w:val="28"/>
          <w:szCs w:val="28"/>
        </w:rPr>
        <w:t xml:space="preserve">diler. </w:t>
      </w:r>
      <w:r w:rsidR="002072F9" w:rsidRPr="00975B46">
        <w:rPr>
          <w:rFonts w:ascii="Times New Roman" w:hAnsi="Times New Roman" w:cs="Times New Roman"/>
          <w:sz w:val="28"/>
          <w:szCs w:val="28"/>
        </w:rPr>
        <w:t>Allah da onların bu tövbesini kabul et</w:t>
      </w:r>
      <w:r w:rsidR="00AE6637" w:rsidRPr="00975B46">
        <w:rPr>
          <w:rFonts w:ascii="Times New Roman" w:hAnsi="Times New Roman" w:cs="Times New Roman"/>
          <w:sz w:val="28"/>
          <w:szCs w:val="28"/>
        </w:rPr>
        <w:t>ti.</w:t>
      </w:r>
      <w:r w:rsidR="002072F9" w:rsidRPr="00975B46">
        <w:rPr>
          <w:rStyle w:val="SonnotBavurusu"/>
          <w:rFonts w:ascii="Times New Roman" w:hAnsi="Times New Roman" w:cs="Times New Roman"/>
          <w:sz w:val="28"/>
          <w:szCs w:val="28"/>
        </w:rPr>
        <w:endnoteReference w:id="3"/>
      </w:r>
      <w:r w:rsidR="002072F9" w:rsidRPr="00975B46">
        <w:rPr>
          <w:rFonts w:ascii="Times New Roman" w:hAnsi="Times New Roman" w:cs="Times New Roman"/>
          <w:sz w:val="28"/>
          <w:szCs w:val="28"/>
        </w:rPr>
        <w:t xml:space="preserve"> </w:t>
      </w:r>
    </w:p>
    <w:p w14:paraId="6BA4B7FD" w14:textId="77777777" w:rsidR="002D5FCF" w:rsidRPr="00975B46" w:rsidRDefault="007E5B12" w:rsidP="00E81CC2">
      <w:pPr>
        <w:spacing w:after="12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 xml:space="preserve">İnsanlığın </w:t>
      </w:r>
      <w:r w:rsidR="00F06B1D" w:rsidRPr="00975B46">
        <w:rPr>
          <w:rFonts w:ascii="Times New Roman" w:hAnsi="Times New Roman" w:cs="Times New Roman"/>
          <w:sz w:val="28"/>
          <w:szCs w:val="28"/>
        </w:rPr>
        <w:t xml:space="preserve">bu </w:t>
      </w:r>
      <w:r w:rsidRPr="00975B46">
        <w:rPr>
          <w:rFonts w:ascii="Times New Roman" w:hAnsi="Times New Roman" w:cs="Times New Roman"/>
          <w:sz w:val="28"/>
          <w:szCs w:val="28"/>
        </w:rPr>
        <w:t>ilk imtihanı</w:t>
      </w:r>
      <w:r w:rsidR="00E81CC2" w:rsidRPr="00975B46">
        <w:rPr>
          <w:rFonts w:ascii="Times New Roman" w:hAnsi="Times New Roman" w:cs="Times New Roman"/>
          <w:sz w:val="28"/>
          <w:szCs w:val="28"/>
        </w:rPr>
        <w:t xml:space="preserve">nda yer alanlardan </w:t>
      </w:r>
      <w:r w:rsidR="00F06B1D" w:rsidRPr="00975B46">
        <w:rPr>
          <w:rFonts w:ascii="Times New Roman" w:hAnsi="Times New Roman" w:cs="Times New Roman"/>
          <w:sz w:val="28"/>
          <w:szCs w:val="28"/>
        </w:rPr>
        <w:t xml:space="preserve">biri </w:t>
      </w:r>
      <w:r w:rsidR="004D7BC7" w:rsidRPr="00975B46">
        <w:rPr>
          <w:rFonts w:ascii="Times New Roman" w:hAnsi="Times New Roman" w:cs="Times New Roman"/>
          <w:sz w:val="28"/>
          <w:szCs w:val="28"/>
        </w:rPr>
        <w:t xml:space="preserve">olan </w:t>
      </w:r>
      <w:r w:rsidRPr="00975B46">
        <w:rPr>
          <w:rFonts w:ascii="Times New Roman" w:hAnsi="Times New Roman" w:cs="Times New Roman"/>
          <w:sz w:val="28"/>
          <w:szCs w:val="28"/>
        </w:rPr>
        <w:t>İblis</w:t>
      </w:r>
      <w:r w:rsidR="004D7BC7" w:rsidRPr="00975B46">
        <w:rPr>
          <w:rFonts w:ascii="Times New Roman" w:hAnsi="Times New Roman" w:cs="Times New Roman"/>
          <w:sz w:val="28"/>
          <w:szCs w:val="28"/>
        </w:rPr>
        <w:t xml:space="preserve"> ise </w:t>
      </w:r>
      <w:r w:rsidR="00C03AFF" w:rsidRPr="00975B46">
        <w:rPr>
          <w:rFonts w:ascii="Times New Roman" w:hAnsi="Times New Roman" w:cs="Times New Roman"/>
          <w:sz w:val="28"/>
          <w:szCs w:val="28"/>
        </w:rPr>
        <w:t>kib</w:t>
      </w:r>
      <w:r w:rsidR="00007509" w:rsidRPr="00975B46">
        <w:rPr>
          <w:rFonts w:ascii="Times New Roman" w:hAnsi="Times New Roman" w:cs="Times New Roman"/>
          <w:sz w:val="28"/>
          <w:szCs w:val="28"/>
        </w:rPr>
        <w:t xml:space="preserve">irlenerek </w:t>
      </w:r>
      <w:r w:rsidR="00156046" w:rsidRPr="00975B46">
        <w:rPr>
          <w:rFonts w:ascii="Times New Roman" w:hAnsi="Times New Roman" w:cs="Times New Roman"/>
          <w:sz w:val="28"/>
          <w:szCs w:val="28"/>
        </w:rPr>
        <w:t xml:space="preserve">Allah’ın emrine </w:t>
      </w:r>
      <w:r w:rsidR="00C03AFF" w:rsidRPr="00975B46">
        <w:rPr>
          <w:rFonts w:ascii="Times New Roman" w:hAnsi="Times New Roman" w:cs="Times New Roman"/>
          <w:sz w:val="28"/>
          <w:szCs w:val="28"/>
        </w:rPr>
        <w:t xml:space="preserve">itaatten yüz çevirdi. </w:t>
      </w:r>
      <w:r w:rsidR="00E35089" w:rsidRPr="00975B46">
        <w:rPr>
          <w:rFonts w:ascii="Times New Roman" w:hAnsi="Times New Roman" w:cs="Times New Roman"/>
          <w:sz w:val="28"/>
          <w:szCs w:val="28"/>
        </w:rPr>
        <w:t>H</w:t>
      </w:r>
      <w:r w:rsidR="00156046" w:rsidRPr="00975B46">
        <w:rPr>
          <w:rFonts w:ascii="Times New Roman" w:hAnsi="Times New Roman" w:cs="Times New Roman"/>
          <w:sz w:val="28"/>
          <w:szCs w:val="28"/>
        </w:rPr>
        <w:t xml:space="preserve">atasını kabullenme yerine meşrulaştırma gayreti içerisine girdi ve Allah’ın rahmetinden kovuldu. </w:t>
      </w:r>
      <w:r w:rsidRPr="00975B46">
        <w:rPr>
          <w:rFonts w:ascii="Times New Roman" w:hAnsi="Times New Roman" w:cs="Times New Roman"/>
          <w:sz w:val="28"/>
          <w:szCs w:val="28"/>
        </w:rPr>
        <w:t>İşte</w:t>
      </w:r>
      <w:r w:rsidR="00AE6637" w:rsidRPr="00975B46">
        <w:rPr>
          <w:rFonts w:ascii="Times New Roman" w:hAnsi="Times New Roman" w:cs="Times New Roman"/>
          <w:sz w:val="28"/>
          <w:szCs w:val="28"/>
        </w:rPr>
        <w:t xml:space="preserve"> bu iki örnekle Rabbimiz, </w:t>
      </w:r>
      <w:r w:rsidR="008E4CD9" w:rsidRPr="00975B46">
        <w:rPr>
          <w:rFonts w:ascii="Times New Roman" w:hAnsi="Times New Roman" w:cs="Times New Roman"/>
          <w:sz w:val="28"/>
          <w:szCs w:val="28"/>
        </w:rPr>
        <w:t>insanlık â</w:t>
      </w:r>
      <w:r w:rsidR="00AE6637" w:rsidRPr="00975B46">
        <w:rPr>
          <w:rFonts w:ascii="Times New Roman" w:hAnsi="Times New Roman" w:cs="Times New Roman"/>
          <w:sz w:val="28"/>
          <w:szCs w:val="28"/>
        </w:rPr>
        <w:t xml:space="preserve">lemine </w:t>
      </w:r>
      <w:r w:rsidR="00894987" w:rsidRPr="00975B46">
        <w:rPr>
          <w:rFonts w:ascii="Times New Roman" w:hAnsi="Times New Roman" w:cs="Times New Roman"/>
          <w:sz w:val="28"/>
          <w:szCs w:val="28"/>
        </w:rPr>
        <w:t xml:space="preserve">aslında </w:t>
      </w:r>
      <w:r w:rsidR="00AE6637" w:rsidRPr="00975B46">
        <w:rPr>
          <w:rFonts w:ascii="Times New Roman" w:hAnsi="Times New Roman" w:cs="Times New Roman"/>
          <w:sz w:val="28"/>
          <w:szCs w:val="28"/>
        </w:rPr>
        <w:t>şu mesajı ver</w:t>
      </w:r>
      <w:r w:rsidR="00894987" w:rsidRPr="00975B46">
        <w:rPr>
          <w:rFonts w:ascii="Times New Roman" w:hAnsi="Times New Roman" w:cs="Times New Roman"/>
          <w:sz w:val="28"/>
          <w:szCs w:val="28"/>
        </w:rPr>
        <w:t xml:space="preserve">di: </w:t>
      </w:r>
      <w:r w:rsidRPr="00975B46">
        <w:rPr>
          <w:rFonts w:ascii="Times New Roman" w:hAnsi="Times New Roman" w:cs="Times New Roman"/>
          <w:sz w:val="28"/>
          <w:szCs w:val="28"/>
        </w:rPr>
        <w:t>Hatalar, günahlar</w:t>
      </w:r>
      <w:r w:rsidR="005A5011" w:rsidRPr="00975B46">
        <w:rPr>
          <w:rFonts w:ascii="Times New Roman" w:hAnsi="Times New Roman" w:cs="Times New Roman"/>
          <w:sz w:val="28"/>
          <w:szCs w:val="28"/>
        </w:rPr>
        <w:t>,</w:t>
      </w:r>
      <w:r w:rsidRPr="00975B46">
        <w:rPr>
          <w:rFonts w:ascii="Times New Roman" w:hAnsi="Times New Roman" w:cs="Times New Roman"/>
          <w:sz w:val="28"/>
          <w:szCs w:val="28"/>
        </w:rPr>
        <w:t xml:space="preserve"> </w:t>
      </w:r>
      <w:r w:rsidR="005A5011" w:rsidRPr="00975B46">
        <w:rPr>
          <w:rFonts w:ascii="Times New Roman" w:hAnsi="Times New Roman" w:cs="Times New Roman"/>
          <w:sz w:val="28"/>
          <w:szCs w:val="28"/>
        </w:rPr>
        <w:t xml:space="preserve">tövbe edilmesi durumunda </w:t>
      </w:r>
      <w:r w:rsidRPr="00975B46">
        <w:rPr>
          <w:rFonts w:ascii="Times New Roman" w:hAnsi="Times New Roman" w:cs="Times New Roman"/>
          <w:sz w:val="28"/>
          <w:szCs w:val="28"/>
        </w:rPr>
        <w:t xml:space="preserve">insanı </w:t>
      </w:r>
      <w:r w:rsidR="00E81CC2" w:rsidRPr="00975B46">
        <w:rPr>
          <w:rFonts w:ascii="Times New Roman" w:hAnsi="Times New Roman" w:cs="Times New Roman"/>
          <w:sz w:val="28"/>
          <w:szCs w:val="28"/>
        </w:rPr>
        <w:t>Allah'a yaklaştırır</w:t>
      </w:r>
      <w:r w:rsidR="005A5011" w:rsidRPr="00975B46">
        <w:rPr>
          <w:rFonts w:ascii="Times New Roman" w:hAnsi="Times New Roman" w:cs="Times New Roman"/>
          <w:sz w:val="28"/>
          <w:szCs w:val="28"/>
        </w:rPr>
        <w:t>. Hata ve günahlarda ısrar ise insanı Allah’ın rahmetinden uzaklaştırır.</w:t>
      </w:r>
    </w:p>
    <w:p w14:paraId="293354C8" w14:textId="77777777" w:rsidR="002D5FCF" w:rsidRPr="00975B46" w:rsidRDefault="002D5FCF" w:rsidP="002D5FCF">
      <w:pPr>
        <w:spacing w:after="0" w:line="240" w:lineRule="auto"/>
        <w:ind w:firstLine="510"/>
        <w:jc w:val="both"/>
        <w:rPr>
          <w:rFonts w:ascii="Times New Roman" w:hAnsi="Times New Roman" w:cs="Times New Roman"/>
          <w:b/>
          <w:bCs/>
          <w:sz w:val="28"/>
          <w:szCs w:val="28"/>
        </w:rPr>
      </w:pPr>
      <w:r w:rsidRPr="00975B46">
        <w:rPr>
          <w:rFonts w:ascii="Times New Roman" w:hAnsi="Times New Roman" w:cs="Times New Roman"/>
          <w:b/>
          <w:bCs/>
          <w:sz w:val="28"/>
          <w:szCs w:val="28"/>
        </w:rPr>
        <w:t>Kardeşlerim!</w:t>
      </w:r>
    </w:p>
    <w:p w14:paraId="3148377A" w14:textId="77777777" w:rsidR="00F8544D" w:rsidRPr="00975B46" w:rsidRDefault="002D5FCF" w:rsidP="00083D32">
      <w:pPr>
        <w:spacing w:after="60" w:line="240" w:lineRule="auto"/>
        <w:ind w:firstLine="510"/>
        <w:jc w:val="both"/>
        <w:rPr>
          <w:rFonts w:ascii="Times New Roman" w:hAnsi="Times New Roman" w:cs="Times New Roman"/>
          <w:sz w:val="28"/>
          <w:szCs w:val="28"/>
        </w:rPr>
      </w:pPr>
      <w:r w:rsidRPr="00975B46">
        <w:rPr>
          <w:rFonts w:ascii="Times New Roman" w:hAnsi="Times New Roman" w:cs="Times New Roman"/>
          <w:sz w:val="28"/>
          <w:szCs w:val="28"/>
        </w:rPr>
        <w:t>Tövbe kapısı ardına kadar açıktır.</w:t>
      </w:r>
      <w:r w:rsidR="0075595F" w:rsidRPr="00975B46">
        <w:rPr>
          <w:rFonts w:ascii="Times New Roman" w:hAnsi="Times New Roman" w:cs="Times New Roman"/>
          <w:sz w:val="28"/>
          <w:szCs w:val="28"/>
        </w:rPr>
        <w:t xml:space="preserve"> Ecelimiz gelene kadar da açık kalacaktır.</w:t>
      </w:r>
      <w:r w:rsidR="0075595F" w:rsidRPr="00975B46">
        <w:rPr>
          <w:rStyle w:val="SonnotBavurusu"/>
          <w:rFonts w:ascii="Times New Roman" w:hAnsi="Times New Roman" w:cs="Times New Roman"/>
          <w:sz w:val="28"/>
          <w:szCs w:val="28"/>
        </w:rPr>
        <w:endnoteReference w:id="4"/>
      </w:r>
      <w:r w:rsidR="0075595F" w:rsidRPr="00975B46">
        <w:rPr>
          <w:rFonts w:ascii="Times New Roman" w:hAnsi="Times New Roman" w:cs="Times New Roman"/>
          <w:sz w:val="28"/>
          <w:szCs w:val="28"/>
        </w:rPr>
        <w:t xml:space="preserve"> Öyleyse bize düşen, her daim bu kapı</w:t>
      </w:r>
      <w:r w:rsidR="00B70E96" w:rsidRPr="00975B46">
        <w:rPr>
          <w:rFonts w:ascii="Times New Roman" w:hAnsi="Times New Roman" w:cs="Times New Roman"/>
          <w:sz w:val="28"/>
          <w:szCs w:val="28"/>
        </w:rPr>
        <w:t>nın eşiğinden i</w:t>
      </w:r>
      <w:r w:rsidR="0075595F" w:rsidRPr="00975B46">
        <w:rPr>
          <w:rFonts w:ascii="Times New Roman" w:hAnsi="Times New Roman" w:cs="Times New Roman"/>
          <w:sz w:val="28"/>
          <w:szCs w:val="28"/>
        </w:rPr>
        <w:t>çer</w:t>
      </w:r>
      <w:r w:rsidR="00B70E96" w:rsidRPr="00975B46">
        <w:rPr>
          <w:rFonts w:ascii="Times New Roman" w:hAnsi="Times New Roman" w:cs="Times New Roman"/>
          <w:sz w:val="28"/>
          <w:szCs w:val="28"/>
        </w:rPr>
        <w:t>i</w:t>
      </w:r>
      <w:r w:rsidR="0075595F" w:rsidRPr="00975B46">
        <w:rPr>
          <w:rFonts w:ascii="Times New Roman" w:hAnsi="Times New Roman" w:cs="Times New Roman"/>
          <w:sz w:val="28"/>
          <w:szCs w:val="28"/>
        </w:rPr>
        <w:t xml:space="preserve">de </w:t>
      </w:r>
      <w:r w:rsidR="00B70E96" w:rsidRPr="00975B46">
        <w:rPr>
          <w:rFonts w:ascii="Times New Roman" w:hAnsi="Times New Roman" w:cs="Times New Roman"/>
          <w:sz w:val="28"/>
          <w:szCs w:val="28"/>
        </w:rPr>
        <w:t xml:space="preserve">durmaktır. </w:t>
      </w:r>
      <w:r w:rsidR="005A5011" w:rsidRPr="00975B46">
        <w:rPr>
          <w:rFonts w:ascii="Times New Roman" w:hAnsi="Times New Roman" w:cs="Times New Roman"/>
          <w:sz w:val="28"/>
          <w:szCs w:val="28"/>
        </w:rPr>
        <w:t>Her daim s</w:t>
      </w:r>
      <w:r w:rsidR="00065324" w:rsidRPr="00975B46">
        <w:rPr>
          <w:rFonts w:ascii="Times New Roman" w:hAnsi="Times New Roman" w:cs="Times New Roman"/>
          <w:sz w:val="28"/>
          <w:szCs w:val="28"/>
        </w:rPr>
        <w:t xml:space="preserve">amimiyetle, pişmanlıkla, kararlılıkla O’nun </w:t>
      </w:r>
      <w:r w:rsidR="005A5011" w:rsidRPr="00975B46">
        <w:rPr>
          <w:rFonts w:ascii="Times New Roman" w:hAnsi="Times New Roman" w:cs="Times New Roman"/>
          <w:sz w:val="28"/>
          <w:szCs w:val="28"/>
        </w:rPr>
        <w:t xml:space="preserve">merhamet ve </w:t>
      </w:r>
      <w:r w:rsidR="00065324" w:rsidRPr="00975B46">
        <w:rPr>
          <w:rFonts w:ascii="Times New Roman" w:hAnsi="Times New Roman" w:cs="Times New Roman"/>
          <w:sz w:val="28"/>
          <w:szCs w:val="28"/>
        </w:rPr>
        <w:t>keremine sığınmaktır.</w:t>
      </w:r>
      <w:r w:rsidR="00CB34BE" w:rsidRPr="00975B46">
        <w:rPr>
          <w:rFonts w:ascii="Times New Roman" w:hAnsi="Times New Roman" w:cs="Times New Roman"/>
          <w:sz w:val="28"/>
          <w:szCs w:val="28"/>
        </w:rPr>
        <w:t xml:space="preserve"> </w:t>
      </w:r>
      <w:r w:rsidR="00065324" w:rsidRPr="00975B46">
        <w:rPr>
          <w:rFonts w:ascii="Times New Roman" w:hAnsi="Times New Roman" w:cs="Times New Roman"/>
          <w:sz w:val="28"/>
          <w:szCs w:val="28"/>
        </w:rPr>
        <w:t xml:space="preserve">O halde geliniz, </w:t>
      </w:r>
      <w:r w:rsidR="00941ABB" w:rsidRPr="00975B46">
        <w:rPr>
          <w:rFonts w:ascii="Times New Roman" w:hAnsi="Times New Roman" w:cs="Times New Roman"/>
          <w:sz w:val="28"/>
          <w:szCs w:val="28"/>
        </w:rPr>
        <w:t>h</w:t>
      </w:r>
      <w:r w:rsidR="00065324" w:rsidRPr="00975B46">
        <w:rPr>
          <w:rFonts w:ascii="Times New Roman" w:hAnsi="Times New Roman" w:cs="Times New Roman"/>
          <w:sz w:val="28"/>
          <w:szCs w:val="28"/>
        </w:rPr>
        <w:t>atalarımızdan, kusurlarımızdan, günahlarımızdan bir da</w:t>
      </w:r>
      <w:r w:rsidR="00941ABB" w:rsidRPr="00975B46">
        <w:rPr>
          <w:rFonts w:ascii="Times New Roman" w:hAnsi="Times New Roman" w:cs="Times New Roman"/>
          <w:sz w:val="28"/>
          <w:szCs w:val="28"/>
        </w:rPr>
        <w:t xml:space="preserve">ha dönmemek üzere yüz çevirelim ve Allaha temiz bir kalp ile </w:t>
      </w:r>
      <w:proofErr w:type="spellStart"/>
      <w:r w:rsidR="00941ABB" w:rsidRPr="00975B46">
        <w:rPr>
          <w:rFonts w:ascii="Times New Roman" w:hAnsi="Times New Roman" w:cs="Times New Roman"/>
          <w:sz w:val="28"/>
          <w:szCs w:val="28"/>
        </w:rPr>
        <w:t>tevbe</w:t>
      </w:r>
      <w:proofErr w:type="spellEnd"/>
      <w:r w:rsidR="00941ABB" w:rsidRPr="00975B46">
        <w:rPr>
          <w:rFonts w:ascii="Times New Roman" w:hAnsi="Times New Roman" w:cs="Times New Roman"/>
          <w:sz w:val="28"/>
          <w:szCs w:val="28"/>
        </w:rPr>
        <w:t xml:space="preserve"> ve istiğfar edelim.</w:t>
      </w:r>
      <w:r w:rsidR="00065324" w:rsidRPr="00975B46">
        <w:rPr>
          <w:rFonts w:ascii="Times New Roman" w:hAnsi="Times New Roman" w:cs="Times New Roman"/>
          <w:sz w:val="28"/>
          <w:szCs w:val="28"/>
        </w:rPr>
        <w:t xml:space="preserve"> Efendimiz (</w:t>
      </w:r>
      <w:proofErr w:type="spellStart"/>
      <w:r w:rsidR="00065324" w:rsidRPr="00975B46">
        <w:rPr>
          <w:rFonts w:ascii="Times New Roman" w:hAnsi="Times New Roman" w:cs="Times New Roman"/>
          <w:sz w:val="28"/>
          <w:szCs w:val="28"/>
        </w:rPr>
        <w:t>s.a.s</w:t>
      </w:r>
      <w:proofErr w:type="spellEnd"/>
      <w:r w:rsidR="00065324" w:rsidRPr="00975B46">
        <w:rPr>
          <w:rFonts w:ascii="Times New Roman" w:hAnsi="Times New Roman" w:cs="Times New Roman"/>
          <w:sz w:val="28"/>
          <w:szCs w:val="28"/>
        </w:rPr>
        <w:t xml:space="preserve">)’in bize öğrettiği şu </w:t>
      </w:r>
      <w:r w:rsidR="00F8544D" w:rsidRPr="00975B46">
        <w:rPr>
          <w:rFonts w:ascii="Times New Roman" w:hAnsi="Times New Roman" w:cs="Times New Roman"/>
          <w:sz w:val="28"/>
          <w:szCs w:val="28"/>
        </w:rPr>
        <w:t>tövbe ve istiğfar</w:t>
      </w:r>
      <w:r w:rsidR="00C347C8" w:rsidRPr="00975B46">
        <w:rPr>
          <w:rFonts w:ascii="Times New Roman" w:hAnsi="Times New Roman" w:cs="Times New Roman"/>
          <w:sz w:val="28"/>
          <w:szCs w:val="28"/>
        </w:rPr>
        <w:t xml:space="preserve"> </w:t>
      </w:r>
      <w:r w:rsidR="00941ABB" w:rsidRPr="00975B46">
        <w:rPr>
          <w:rFonts w:ascii="Times New Roman" w:hAnsi="Times New Roman" w:cs="Times New Roman"/>
          <w:sz w:val="28"/>
          <w:szCs w:val="28"/>
        </w:rPr>
        <w:t>ifadeleri ile hutbemi bitirmek istiyorum:</w:t>
      </w:r>
    </w:p>
    <w:p w14:paraId="3A850D5A" w14:textId="77777777" w:rsidR="00686261" w:rsidRPr="00083D32" w:rsidRDefault="00F8544D" w:rsidP="00DB4BBF">
      <w:pPr>
        <w:spacing w:after="60" w:line="240" w:lineRule="auto"/>
        <w:ind w:firstLine="510"/>
        <w:jc w:val="both"/>
        <w:rPr>
          <w:rFonts w:ascii="Times New Roman" w:hAnsi="Times New Roman" w:cs="Times New Roman"/>
          <w:b/>
          <w:bCs/>
          <w:sz w:val="24"/>
          <w:szCs w:val="24"/>
        </w:rPr>
      </w:pPr>
      <w:r w:rsidRPr="00975B46">
        <w:rPr>
          <w:rFonts w:ascii="Times New Roman" w:hAnsi="Times New Roman" w:cs="Times New Roman"/>
          <w:b/>
          <w:bCs/>
          <w:sz w:val="28"/>
          <w:szCs w:val="28"/>
        </w:rPr>
        <w:t>“Allah’ım, sensin benim Rabbim, senden başka ilâh yok. Beni yarattın ben de senin kulunum. Ben gücüm yettiğince sana verdiğim sözün ve senin vaadin üzereyim. Yaptıklarımın şerrinden sana sığınırım. Üzerimdeki nimetini itiraf ediyorum. Ve gün</w:t>
      </w:r>
      <w:r w:rsidR="00DB4BBF" w:rsidRPr="00975B46">
        <w:rPr>
          <w:rFonts w:ascii="Times New Roman" w:hAnsi="Times New Roman" w:cs="Times New Roman"/>
          <w:b/>
          <w:bCs/>
          <w:sz w:val="28"/>
          <w:szCs w:val="28"/>
        </w:rPr>
        <w:t xml:space="preserve">ahımı da itiraf ediyorum. Beni </w:t>
      </w:r>
      <w:r w:rsidRPr="00975B46">
        <w:rPr>
          <w:rFonts w:ascii="Times New Roman" w:hAnsi="Times New Roman" w:cs="Times New Roman"/>
          <w:b/>
          <w:bCs/>
          <w:sz w:val="28"/>
          <w:szCs w:val="28"/>
        </w:rPr>
        <w:t>bağışla</w:t>
      </w:r>
      <w:r w:rsidR="00DB4BBF" w:rsidRPr="00975B46">
        <w:rPr>
          <w:rFonts w:ascii="Times New Roman" w:hAnsi="Times New Roman" w:cs="Times New Roman"/>
          <w:b/>
          <w:bCs/>
          <w:sz w:val="28"/>
          <w:szCs w:val="28"/>
        </w:rPr>
        <w:t>.</w:t>
      </w:r>
      <w:r w:rsidRPr="00975B46">
        <w:rPr>
          <w:rFonts w:ascii="Times New Roman" w:hAnsi="Times New Roman" w:cs="Times New Roman"/>
          <w:b/>
          <w:bCs/>
          <w:sz w:val="28"/>
          <w:szCs w:val="28"/>
        </w:rPr>
        <w:t xml:space="preserve"> </w:t>
      </w:r>
      <w:r w:rsidR="00DB4BBF" w:rsidRPr="00975B46">
        <w:rPr>
          <w:rFonts w:ascii="Times New Roman" w:hAnsi="Times New Roman" w:cs="Times New Roman"/>
          <w:b/>
          <w:bCs/>
          <w:sz w:val="28"/>
          <w:szCs w:val="28"/>
        </w:rPr>
        <w:t>Ç</w:t>
      </w:r>
      <w:r w:rsidRPr="00975B46">
        <w:rPr>
          <w:rFonts w:ascii="Times New Roman" w:hAnsi="Times New Roman" w:cs="Times New Roman"/>
          <w:b/>
          <w:bCs/>
          <w:sz w:val="28"/>
          <w:szCs w:val="28"/>
        </w:rPr>
        <w:t>ünkü günahları senden başka affedecek hiç kimse</w:t>
      </w:r>
      <w:r w:rsidRPr="00083D32">
        <w:rPr>
          <w:rFonts w:ascii="Times New Roman" w:hAnsi="Times New Roman" w:cs="Times New Roman"/>
          <w:b/>
          <w:bCs/>
          <w:sz w:val="24"/>
          <w:szCs w:val="24"/>
        </w:rPr>
        <w:t xml:space="preserve"> yoktur.”</w:t>
      </w:r>
      <w:r w:rsidR="00692A97" w:rsidRPr="00083D32">
        <w:rPr>
          <w:rStyle w:val="SonnotBavurusu"/>
          <w:rFonts w:ascii="Times New Roman" w:hAnsi="Times New Roman" w:cs="Times New Roman"/>
          <w:b/>
          <w:bCs/>
          <w:sz w:val="24"/>
          <w:szCs w:val="24"/>
        </w:rPr>
        <w:endnoteReference w:id="5"/>
      </w:r>
      <w:r w:rsidRPr="00083D32">
        <w:rPr>
          <w:rFonts w:ascii="Times New Roman" w:hAnsi="Times New Roman" w:cs="Times New Roman"/>
          <w:b/>
          <w:bCs/>
          <w:sz w:val="24"/>
          <w:szCs w:val="24"/>
        </w:rPr>
        <w:t xml:space="preserve"> </w:t>
      </w:r>
      <w:r w:rsidR="00065324" w:rsidRPr="00083D32">
        <w:rPr>
          <w:rFonts w:ascii="Times New Roman" w:hAnsi="Times New Roman" w:cs="Times New Roman"/>
          <w:b/>
          <w:bCs/>
          <w:sz w:val="24"/>
          <w:szCs w:val="24"/>
        </w:rPr>
        <w:t xml:space="preserve"> </w:t>
      </w:r>
    </w:p>
    <w:sectPr w:rsidR="00686261" w:rsidRPr="00083D32" w:rsidSect="00651182">
      <w:endnotePr>
        <w:numFmt w:val="decimal"/>
      </w:endnotePr>
      <w:pgSz w:w="11906" w:h="16838"/>
      <w:pgMar w:top="426" w:right="424" w:bottom="567" w:left="426"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B1D6" w14:textId="77777777" w:rsidR="002020F6" w:rsidRDefault="002020F6" w:rsidP="00A4189D">
      <w:pPr>
        <w:spacing w:after="0" w:line="240" w:lineRule="auto"/>
      </w:pPr>
      <w:r>
        <w:separator/>
      </w:r>
    </w:p>
  </w:endnote>
  <w:endnote w:type="continuationSeparator" w:id="0">
    <w:p w14:paraId="4C9482EB" w14:textId="77777777" w:rsidR="002020F6" w:rsidRDefault="002020F6" w:rsidP="00A4189D">
      <w:pPr>
        <w:spacing w:after="0" w:line="240" w:lineRule="auto"/>
      </w:pPr>
      <w:r>
        <w:continuationSeparator/>
      </w:r>
    </w:p>
  </w:endnote>
  <w:endnote w:id="1">
    <w:p w14:paraId="5B16DDE3" w14:textId="77777777" w:rsidR="004F7700" w:rsidRPr="00943480" w:rsidRDefault="004F7700" w:rsidP="00ED49B4">
      <w:pPr>
        <w:pStyle w:val="SonnotMetni"/>
        <w:rPr>
          <w:rFonts w:ascii="Times New Roman" w:hAnsi="Times New Roman"/>
          <w:sz w:val="18"/>
          <w:szCs w:val="18"/>
        </w:rPr>
      </w:pPr>
      <w:r w:rsidRPr="00943480">
        <w:rPr>
          <w:rStyle w:val="SonnotBavurusu"/>
          <w:rFonts w:ascii="Times New Roman" w:hAnsi="Times New Roman"/>
          <w:sz w:val="18"/>
          <w:szCs w:val="18"/>
        </w:rPr>
        <w:endnoteRef/>
      </w:r>
      <w:r w:rsidRPr="00943480">
        <w:rPr>
          <w:rFonts w:ascii="Times New Roman" w:hAnsi="Times New Roman"/>
          <w:sz w:val="18"/>
          <w:szCs w:val="18"/>
        </w:rPr>
        <w:t xml:space="preserve"> </w:t>
      </w:r>
      <w:proofErr w:type="spellStart"/>
      <w:r w:rsidR="00894987" w:rsidRPr="00943480">
        <w:rPr>
          <w:rFonts w:ascii="Times New Roman" w:hAnsi="Times New Roman"/>
          <w:sz w:val="18"/>
          <w:szCs w:val="18"/>
        </w:rPr>
        <w:t>Âl</w:t>
      </w:r>
      <w:proofErr w:type="spellEnd"/>
      <w:r w:rsidR="00894987" w:rsidRPr="00943480">
        <w:rPr>
          <w:rFonts w:ascii="Times New Roman" w:hAnsi="Times New Roman"/>
          <w:sz w:val="18"/>
          <w:szCs w:val="18"/>
        </w:rPr>
        <w:t xml:space="preserve">-i </w:t>
      </w:r>
      <w:proofErr w:type="spellStart"/>
      <w:r w:rsidR="00894987" w:rsidRPr="00943480">
        <w:rPr>
          <w:rFonts w:ascii="Times New Roman" w:hAnsi="Times New Roman"/>
          <w:sz w:val="18"/>
          <w:szCs w:val="18"/>
        </w:rPr>
        <w:t>İmrân</w:t>
      </w:r>
      <w:proofErr w:type="spellEnd"/>
      <w:r w:rsidR="00894987" w:rsidRPr="00943480">
        <w:rPr>
          <w:rFonts w:ascii="Times New Roman" w:hAnsi="Times New Roman"/>
          <w:sz w:val="18"/>
          <w:szCs w:val="18"/>
        </w:rPr>
        <w:t xml:space="preserve">, </w:t>
      </w:r>
      <w:r w:rsidR="00ED49B4" w:rsidRPr="00943480">
        <w:rPr>
          <w:rFonts w:ascii="Times New Roman" w:hAnsi="Times New Roman"/>
          <w:sz w:val="18"/>
          <w:szCs w:val="18"/>
        </w:rPr>
        <w:t>3/135.</w:t>
      </w:r>
    </w:p>
  </w:endnote>
  <w:endnote w:id="2">
    <w:p w14:paraId="174B4414" w14:textId="77777777" w:rsidR="00D462E7" w:rsidRPr="00943480" w:rsidRDefault="00D462E7" w:rsidP="00D462E7">
      <w:pPr>
        <w:pStyle w:val="SonnotMetni"/>
        <w:rPr>
          <w:rFonts w:ascii="Times New Roman" w:hAnsi="Times New Roman"/>
          <w:sz w:val="18"/>
          <w:szCs w:val="18"/>
        </w:rPr>
      </w:pPr>
      <w:r w:rsidRPr="00943480">
        <w:rPr>
          <w:rStyle w:val="SonnotBavurusu"/>
          <w:rFonts w:ascii="Times New Roman" w:hAnsi="Times New Roman"/>
          <w:sz w:val="18"/>
          <w:szCs w:val="18"/>
        </w:rPr>
        <w:endnoteRef/>
      </w:r>
      <w:r w:rsidRPr="00943480">
        <w:rPr>
          <w:rFonts w:ascii="Times New Roman" w:hAnsi="Times New Roman"/>
          <w:sz w:val="18"/>
          <w:szCs w:val="18"/>
        </w:rPr>
        <w:t xml:space="preserve"> </w:t>
      </w:r>
      <w:proofErr w:type="spellStart"/>
      <w:r w:rsidRPr="00943480">
        <w:rPr>
          <w:rFonts w:ascii="Times New Roman" w:hAnsi="Times New Roman"/>
          <w:sz w:val="18"/>
          <w:szCs w:val="18"/>
        </w:rPr>
        <w:t>Tirmizî</w:t>
      </w:r>
      <w:proofErr w:type="spellEnd"/>
      <w:r w:rsidRPr="00943480">
        <w:rPr>
          <w:rFonts w:ascii="Times New Roman" w:hAnsi="Times New Roman"/>
          <w:sz w:val="18"/>
          <w:szCs w:val="18"/>
        </w:rPr>
        <w:t xml:space="preserve">, </w:t>
      </w:r>
      <w:proofErr w:type="spellStart"/>
      <w:r w:rsidRPr="00943480">
        <w:rPr>
          <w:rFonts w:ascii="Times New Roman" w:hAnsi="Times New Roman"/>
          <w:sz w:val="18"/>
          <w:szCs w:val="18"/>
        </w:rPr>
        <w:t>Tefsîru’l-Kur’ân</w:t>
      </w:r>
      <w:proofErr w:type="spellEnd"/>
      <w:r w:rsidRPr="00943480">
        <w:rPr>
          <w:rFonts w:ascii="Times New Roman" w:hAnsi="Times New Roman"/>
          <w:sz w:val="18"/>
          <w:szCs w:val="18"/>
        </w:rPr>
        <w:t>, 83.</w:t>
      </w:r>
    </w:p>
  </w:endnote>
  <w:endnote w:id="3">
    <w:p w14:paraId="3D7F7B59" w14:textId="77777777" w:rsidR="002072F9" w:rsidRPr="00943480" w:rsidRDefault="002072F9" w:rsidP="002072F9">
      <w:pPr>
        <w:pStyle w:val="SonnotMetni"/>
        <w:rPr>
          <w:rFonts w:ascii="Times New Roman" w:hAnsi="Times New Roman"/>
          <w:sz w:val="18"/>
          <w:szCs w:val="18"/>
        </w:rPr>
      </w:pPr>
      <w:r w:rsidRPr="00943480">
        <w:rPr>
          <w:rStyle w:val="SonnotBavurusu"/>
          <w:rFonts w:ascii="Times New Roman" w:hAnsi="Times New Roman"/>
          <w:sz w:val="18"/>
          <w:szCs w:val="18"/>
        </w:rPr>
        <w:endnoteRef/>
      </w:r>
      <w:r w:rsidRPr="00943480">
        <w:rPr>
          <w:rFonts w:ascii="Times New Roman" w:hAnsi="Times New Roman"/>
          <w:sz w:val="18"/>
          <w:szCs w:val="18"/>
        </w:rPr>
        <w:t xml:space="preserve"> </w:t>
      </w:r>
      <w:r w:rsidRPr="00943480">
        <w:rPr>
          <w:rFonts w:ascii="Times New Roman" w:hAnsi="Times New Roman"/>
          <w:sz w:val="18"/>
          <w:szCs w:val="18"/>
        </w:rPr>
        <w:t xml:space="preserve">Bakara, 2/35-38; </w:t>
      </w:r>
      <w:proofErr w:type="spellStart"/>
      <w:r w:rsidRPr="00943480">
        <w:rPr>
          <w:rFonts w:ascii="Times New Roman" w:hAnsi="Times New Roman"/>
          <w:sz w:val="18"/>
          <w:szCs w:val="18"/>
        </w:rPr>
        <w:t>A’râf</w:t>
      </w:r>
      <w:proofErr w:type="spellEnd"/>
      <w:r w:rsidRPr="00943480">
        <w:rPr>
          <w:rFonts w:ascii="Times New Roman" w:hAnsi="Times New Roman"/>
          <w:sz w:val="18"/>
          <w:szCs w:val="18"/>
        </w:rPr>
        <w:t>, 7/19-23.</w:t>
      </w:r>
    </w:p>
  </w:endnote>
  <w:endnote w:id="4">
    <w:p w14:paraId="5EABD521" w14:textId="77777777" w:rsidR="0075595F" w:rsidRPr="00943480" w:rsidRDefault="0075595F" w:rsidP="00881A09">
      <w:pPr>
        <w:pStyle w:val="SonnotMetni"/>
        <w:rPr>
          <w:rFonts w:ascii="Times New Roman" w:hAnsi="Times New Roman"/>
          <w:sz w:val="18"/>
          <w:szCs w:val="18"/>
        </w:rPr>
      </w:pPr>
      <w:r w:rsidRPr="00943480">
        <w:rPr>
          <w:rStyle w:val="SonnotBavurusu"/>
          <w:rFonts w:ascii="Times New Roman" w:hAnsi="Times New Roman"/>
          <w:sz w:val="18"/>
          <w:szCs w:val="18"/>
        </w:rPr>
        <w:endnoteRef/>
      </w:r>
      <w:r w:rsidRPr="00943480">
        <w:rPr>
          <w:rFonts w:ascii="Times New Roman" w:hAnsi="Times New Roman"/>
          <w:sz w:val="18"/>
          <w:szCs w:val="18"/>
        </w:rPr>
        <w:t xml:space="preserve"> </w:t>
      </w:r>
      <w:r w:rsidRPr="00943480">
        <w:rPr>
          <w:rFonts w:ascii="Times New Roman" w:hAnsi="Times New Roman"/>
          <w:sz w:val="18"/>
          <w:szCs w:val="18"/>
        </w:rPr>
        <w:t>Nisâ, 4/</w:t>
      </w:r>
      <w:r w:rsidR="00881A09" w:rsidRPr="00943480">
        <w:rPr>
          <w:rFonts w:ascii="Times New Roman" w:hAnsi="Times New Roman"/>
          <w:sz w:val="18"/>
          <w:szCs w:val="18"/>
        </w:rPr>
        <w:t>17-18.</w:t>
      </w:r>
    </w:p>
  </w:endnote>
  <w:endnote w:id="5">
    <w:p w14:paraId="011C3DFD" w14:textId="77777777" w:rsidR="0033048C" w:rsidRPr="00941ABB" w:rsidRDefault="00692A97" w:rsidP="00941ABB">
      <w:pPr>
        <w:pStyle w:val="SonnotMetni"/>
        <w:spacing w:after="240"/>
        <w:rPr>
          <w:rFonts w:ascii="Times New Roman" w:hAnsi="Times New Roman"/>
          <w:sz w:val="18"/>
          <w:szCs w:val="18"/>
        </w:rPr>
      </w:pPr>
      <w:r w:rsidRPr="00943480">
        <w:rPr>
          <w:rStyle w:val="SonnotBavurusu"/>
          <w:rFonts w:ascii="Times New Roman" w:hAnsi="Times New Roman"/>
          <w:sz w:val="18"/>
          <w:szCs w:val="18"/>
        </w:rPr>
        <w:endnoteRef/>
      </w:r>
      <w:r w:rsidR="00941ABB">
        <w:rPr>
          <w:rFonts w:ascii="Times New Roman" w:hAnsi="Times New Roman"/>
          <w:sz w:val="18"/>
          <w:szCs w:val="18"/>
        </w:rPr>
        <w:t xml:space="preserve"> </w:t>
      </w:r>
      <w:proofErr w:type="spellStart"/>
      <w:r w:rsidR="00941ABB">
        <w:rPr>
          <w:rFonts w:ascii="Times New Roman" w:hAnsi="Times New Roman"/>
          <w:sz w:val="18"/>
          <w:szCs w:val="18"/>
        </w:rPr>
        <w:t>Tirmizî</w:t>
      </w:r>
      <w:proofErr w:type="spellEnd"/>
      <w:r w:rsidR="00941ABB">
        <w:rPr>
          <w:rFonts w:ascii="Times New Roman" w:hAnsi="Times New Roman"/>
          <w:sz w:val="18"/>
          <w:szCs w:val="18"/>
        </w:rPr>
        <w:t xml:space="preserve">, </w:t>
      </w:r>
      <w:proofErr w:type="spellStart"/>
      <w:r w:rsidR="00941ABB">
        <w:rPr>
          <w:rFonts w:ascii="Times New Roman" w:hAnsi="Times New Roman"/>
          <w:sz w:val="18"/>
          <w:szCs w:val="18"/>
        </w:rPr>
        <w:t>Deavât</w:t>
      </w:r>
      <w:proofErr w:type="spellEnd"/>
      <w:r w:rsidR="00941ABB">
        <w:rPr>
          <w:rFonts w:ascii="Times New Roman" w:hAnsi="Times New Roman"/>
          <w:sz w:val="18"/>
          <w:szCs w:val="18"/>
        </w:rPr>
        <w:t>,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Shaikh Hamdullah Basic">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42A4" w14:textId="77777777" w:rsidR="002020F6" w:rsidRDefault="002020F6" w:rsidP="00A4189D">
      <w:pPr>
        <w:spacing w:after="0" w:line="240" w:lineRule="auto"/>
      </w:pPr>
      <w:r>
        <w:separator/>
      </w:r>
    </w:p>
  </w:footnote>
  <w:footnote w:type="continuationSeparator" w:id="0">
    <w:p w14:paraId="787C5E5F" w14:textId="77777777" w:rsidR="002020F6" w:rsidRDefault="002020F6"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B1"/>
    <w:rsid w:val="00004ED5"/>
    <w:rsid w:val="000053DD"/>
    <w:rsid w:val="00007509"/>
    <w:rsid w:val="00023363"/>
    <w:rsid w:val="0003261D"/>
    <w:rsid w:val="00065324"/>
    <w:rsid w:val="00072087"/>
    <w:rsid w:val="00083D32"/>
    <w:rsid w:val="000D144F"/>
    <w:rsid w:val="000D3B07"/>
    <w:rsid w:val="000D54F1"/>
    <w:rsid w:val="001251AF"/>
    <w:rsid w:val="00156046"/>
    <w:rsid w:val="00157030"/>
    <w:rsid w:val="001730C2"/>
    <w:rsid w:val="001D00AD"/>
    <w:rsid w:val="001D6A78"/>
    <w:rsid w:val="002020F6"/>
    <w:rsid w:val="002072F9"/>
    <w:rsid w:val="0022540D"/>
    <w:rsid w:val="00245F0D"/>
    <w:rsid w:val="00247BC8"/>
    <w:rsid w:val="00250A3B"/>
    <w:rsid w:val="00263997"/>
    <w:rsid w:val="00291E95"/>
    <w:rsid w:val="002D5FCF"/>
    <w:rsid w:val="002E6186"/>
    <w:rsid w:val="002F09B4"/>
    <w:rsid w:val="003011AE"/>
    <w:rsid w:val="00311868"/>
    <w:rsid w:val="0031697A"/>
    <w:rsid w:val="0033048C"/>
    <w:rsid w:val="00345AA1"/>
    <w:rsid w:val="003625CC"/>
    <w:rsid w:val="00381E80"/>
    <w:rsid w:val="003D14FE"/>
    <w:rsid w:val="0040692B"/>
    <w:rsid w:val="00422F7C"/>
    <w:rsid w:val="00444614"/>
    <w:rsid w:val="00466CF0"/>
    <w:rsid w:val="004D7BC7"/>
    <w:rsid w:val="004F7700"/>
    <w:rsid w:val="005845A1"/>
    <w:rsid w:val="005908C8"/>
    <w:rsid w:val="00594111"/>
    <w:rsid w:val="005A5011"/>
    <w:rsid w:val="005D7684"/>
    <w:rsid w:val="00624845"/>
    <w:rsid w:val="0063781D"/>
    <w:rsid w:val="00651182"/>
    <w:rsid w:val="00686261"/>
    <w:rsid w:val="00692A97"/>
    <w:rsid w:val="006B012C"/>
    <w:rsid w:val="006B6FCF"/>
    <w:rsid w:val="006E0644"/>
    <w:rsid w:val="00710FB4"/>
    <w:rsid w:val="0075595F"/>
    <w:rsid w:val="0076185D"/>
    <w:rsid w:val="007713A2"/>
    <w:rsid w:val="007754E5"/>
    <w:rsid w:val="007841B1"/>
    <w:rsid w:val="007E5B12"/>
    <w:rsid w:val="007F4F45"/>
    <w:rsid w:val="00834503"/>
    <w:rsid w:val="00847E9B"/>
    <w:rsid w:val="00881A09"/>
    <w:rsid w:val="00882C7E"/>
    <w:rsid w:val="00894987"/>
    <w:rsid w:val="008A6682"/>
    <w:rsid w:val="008C31B1"/>
    <w:rsid w:val="008E4CD9"/>
    <w:rsid w:val="008F2F21"/>
    <w:rsid w:val="009233B1"/>
    <w:rsid w:val="00941ABB"/>
    <w:rsid w:val="00943480"/>
    <w:rsid w:val="009551C6"/>
    <w:rsid w:val="00975B46"/>
    <w:rsid w:val="00997D5D"/>
    <w:rsid w:val="009A55AC"/>
    <w:rsid w:val="00A4189D"/>
    <w:rsid w:val="00A445A8"/>
    <w:rsid w:val="00A60DA6"/>
    <w:rsid w:val="00A86B86"/>
    <w:rsid w:val="00AB5955"/>
    <w:rsid w:val="00AE1E14"/>
    <w:rsid w:val="00AE6637"/>
    <w:rsid w:val="00B36A5B"/>
    <w:rsid w:val="00B55253"/>
    <w:rsid w:val="00B66492"/>
    <w:rsid w:val="00B70E96"/>
    <w:rsid w:val="00BA71A9"/>
    <w:rsid w:val="00BB1CD9"/>
    <w:rsid w:val="00BB4AEF"/>
    <w:rsid w:val="00BD716B"/>
    <w:rsid w:val="00C03AFF"/>
    <w:rsid w:val="00C2677C"/>
    <w:rsid w:val="00C347C8"/>
    <w:rsid w:val="00C35EA3"/>
    <w:rsid w:val="00C96E80"/>
    <w:rsid w:val="00CB34BE"/>
    <w:rsid w:val="00CC752C"/>
    <w:rsid w:val="00D031CF"/>
    <w:rsid w:val="00D462E7"/>
    <w:rsid w:val="00D57C31"/>
    <w:rsid w:val="00D856B0"/>
    <w:rsid w:val="00D87568"/>
    <w:rsid w:val="00D918F1"/>
    <w:rsid w:val="00DB4BBF"/>
    <w:rsid w:val="00DD0DE9"/>
    <w:rsid w:val="00DD1654"/>
    <w:rsid w:val="00DE74C5"/>
    <w:rsid w:val="00DF1D68"/>
    <w:rsid w:val="00E03527"/>
    <w:rsid w:val="00E35089"/>
    <w:rsid w:val="00E35C90"/>
    <w:rsid w:val="00E73A70"/>
    <w:rsid w:val="00E81CC2"/>
    <w:rsid w:val="00E9525B"/>
    <w:rsid w:val="00EA2FCE"/>
    <w:rsid w:val="00EA49BF"/>
    <w:rsid w:val="00EC074D"/>
    <w:rsid w:val="00ED49B4"/>
    <w:rsid w:val="00EE6810"/>
    <w:rsid w:val="00EF3F89"/>
    <w:rsid w:val="00F06B1D"/>
    <w:rsid w:val="00F61439"/>
    <w:rsid w:val="00F82267"/>
    <w:rsid w:val="00F8544D"/>
    <w:rsid w:val="00FA275A"/>
    <w:rsid w:val="00FE3994"/>
    <w:rsid w:val="00FE77BB"/>
    <w:rsid w:val="00FF7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85AD"/>
  <w15:chartTrackingRefBased/>
  <w15:docId w15:val="{B98D7E07-5E35-684A-B365-97BED4EC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nnotMetni">
    <w:name w:val="Sonnot Metni"/>
    <w:basedOn w:val="Normal"/>
    <w:link w:val="SonnotMetniChar"/>
    <w:uiPriority w:val="99"/>
    <w:semiHidden/>
    <w:unhideWhenUsed/>
    <w:rsid w:val="00A4189D"/>
    <w:pPr>
      <w:spacing w:after="0" w:line="240" w:lineRule="auto"/>
    </w:pPr>
    <w:rPr>
      <w:rFonts w:cs="Times New Roman"/>
      <w:sz w:val="20"/>
      <w:szCs w:val="20"/>
      <w:lang w:val="x-none" w:eastAsia="x-none"/>
    </w:rPr>
  </w:style>
  <w:style w:type="character" w:customStyle="1" w:styleId="SonnotMetniChar">
    <w:name w:val="Sonnot Metni Char"/>
    <w:link w:val="SonnotMetni"/>
    <w:uiPriority w:val="99"/>
    <w:semiHidden/>
    <w:rsid w:val="00A4189D"/>
    <w:rPr>
      <w:sz w:val="20"/>
      <w:szCs w:val="20"/>
    </w:rPr>
  </w:style>
  <w:style w:type="character" w:customStyle="1" w:styleId="SonnotBavurusu">
    <w:name w:val="Sonnot Başvurusu"/>
    <w:uiPriority w:val="99"/>
    <w:semiHidden/>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val="x-none" w:eastAsia="x-none"/>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E4F9-1EAD-4E65-9291-A6EC4E1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
  <cp:lastModifiedBy>ibrahim kartal</cp:lastModifiedBy>
  <cp:revision>2</cp:revision>
  <cp:lastPrinted>2015-04-30T06:51:00Z</cp:lastPrinted>
  <dcterms:created xsi:type="dcterms:W3CDTF">2020-12-10T14:28:00Z</dcterms:created>
  <dcterms:modified xsi:type="dcterms:W3CDTF">2020-12-10T14:28:00Z</dcterms:modified>
</cp:coreProperties>
</file>