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2C" w:rsidRPr="00C92BA1" w:rsidRDefault="00C92BA1" w:rsidP="00C3022C">
      <w:pPr>
        <w:jc w:val="both"/>
        <w:rPr>
          <w:rFonts w:ascii="Times New Roman" w:hAnsi="Times New Roman" w:cs="Times New Roman"/>
          <w:sz w:val="28"/>
          <w:szCs w:val="28"/>
        </w:rPr>
      </w:pPr>
      <w:r>
        <w:rPr>
          <w:rFonts w:ascii="Times New Roman" w:hAnsi="Times New Roman" w:cs="Times New Roman"/>
          <w:b/>
          <w:bCs/>
          <w:sz w:val="28"/>
          <w:szCs w:val="28"/>
        </w:rPr>
        <w:t xml:space="preserve">TARİH: </w:t>
      </w:r>
      <w:bookmarkStart w:id="0" w:name="_GoBack"/>
      <w:r w:rsidR="00C3022C" w:rsidRPr="00146177">
        <w:rPr>
          <w:rFonts w:ascii="Times New Roman" w:hAnsi="Times New Roman" w:cs="Times New Roman"/>
          <w:b/>
          <w:bCs/>
          <w:sz w:val="28"/>
          <w:szCs w:val="28"/>
        </w:rPr>
        <w:t>22.01.</w:t>
      </w:r>
      <w:r w:rsidR="00EF0577" w:rsidRPr="00146177">
        <w:rPr>
          <w:rFonts w:ascii="Times New Roman" w:hAnsi="Times New Roman" w:cs="Times New Roman"/>
          <w:b/>
          <w:bCs/>
          <w:sz w:val="28"/>
          <w:szCs w:val="28"/>
        </w:rPr>
        <w:t>2021</w:t>
      </w:r>
      <w:r w:rsidR="00C3022C" w:rsidRPr="00146177">
        <w:rPr>
          <w:rFonts w:ascii="Times New Roman" w:hAnsi="Times New Roman" w:cs="Times New Roman"/>
          <w:sz w:val="28"/>
          <w:szCs w:val="28"/>
        </w:rPr>
        <w:t xml:space="preserve">          </w:t>
      </w:r>
      <w:bookmarkEnd w:id="0"/>
    </w:p>
    <w:p w:rsidR="00EF0577" w:rsidRPr="00146177" w:rsidRDefault="00EF0577" w:rsidP="009D6277">
      <w:pPr>
        <w:bidi/>
        <w:spacing w:after="0" w:line="240" w:lineRule="auto"/>
        <w:jc w:val="both"/>
        <w:rPr>
          <w:rFonts w:ascii="Times New Roman" w:hAnsi="Times New Roman" w:cs="Times New Roman"/>
          <w:color w:val="000000" w:themeColor="text1"/>
          <w:sz w:val="28"/>
          <w:szCs w:val="28"/>
        </w:rPr>
      </w:pPr>
      <w:r w:rsidRPr="00146177">
        <w:rPr>
          <w:rFonts w:ascii="KuranFont" w:eastAsia="Times New Roman" w:hAnsi="KuranFont" w:cs="Times New Roman"/>
          <w:color w:val="000000" w:themeColor="text1"/>
          <w:sz w:val="28"/>
          <w:szCs w:val="28"/>
          <w:rtl/>
          <w:lang w:eastAsia="tr-TR"/>
        </w:rPr>
        <w:t>بِسْمِ اللّٰهِ الرَّحْمٰنِ الرَّح۪يمِ</w:t>
      </w:r>
    </w:p>
    <w:p w:rsidR="00250915" w:rsidRPr="00146177" w:rsidRDefault="00250915" w:rsidP="009D6277">
      <w:pPr>
        <w:bidi/>
        <w:spacing w:after="0" w:line="240" w:lineRule="auto"/>
        <w:jc w:val="both"/>
        <w:rPr>
          <w:rFonts w:ascii="Times New Roman" w:eastAsia="Times New Roman" w:hAnsi="Times New Roman" w:cs="Times New Roman"/>
          <w:color w:val="000000" w:themeColor="text1"/>
          <w:sz w:val="28"/>
          <w:szCs w:val="28"/>
          <w:rtl/>
          <w:lang w:eastAsia="tr-TR"/>
        </w:rPr>
      </w:pPr>
      <w:r w:rsidRPr="00146177">
        <w:rPr>
          <w:rFonts w:ascii="Times New Roman" w:eastAsia="Times New Roman" w:hAnsi="Times New Roman" w:cs="Times New Roman"/>
          <w:color w:val="000000" w:themeColor="text1"/>
          <w:sz w:val="28"/>
          <w:szCs w:val="28"/>
          <w:rtl/>
          <w:lang w:eastAsia="tr-TR"/>
        </w:rPr>
        <w:t>يَٓا اَيُّهَا النَّاسُ اِنَّ وَعْدَ اللّٰهِ حَقٌّ فَلَا تَغُرَّنَّكُمُ الْحَيٰوةُ الدُّنْيَا۠ وَلَا يَغُرَّنَّكُمْ بِاللّٰهِ الْغَرُورُ </w:t>
      </w:r>
    </w:p>
    <w:p w:rsidR="00973D36" w:rsidRPr="00146177" w:rsidRDefault="00973D36" w:rsidP="009D6277">
      <w:pPr>
        <w:bidi/>
        <w:spacing w:after="0" w:line="240" w:lineRule="auto"/>
        <w:jc w:val="both"/>
        <w:rPr>
          <w:rFonts w:ascii="Times New Roman" w:eastAsia="Times New Roman" w:hAnsi="Times New Roman" w:cs="Times New Roman"/>
          <w:color w:val="000000" w:themeColor="text1"/>
          <w:sz w:val="28"/>
          <w:szCs w:val="28"/>
          <w:rtl/>
          <w:lang w:eastAsia="tr-TR"/>
        </w:rPr>
      </w:pPr>
    </w:p>
    <w:p w:rsidR="009D6277" w:rsidRPr="00146177" w:rsidRDefault="009D6277" w:rsidP="009D6277">
      <w:pPr>
        <w:bidi/>
        <w:spacing w:after="0" w:line="240" w:lineRule="auto"/>
        <w:jc w:val="both"/>
        <w:rPr>
          <w:rFonts w:ascii="Traditional Arabic" w:eastAsia="Times New Roman" w:hAnsi="Traditional Arabic" w:cs="Times New Roman"/>
          <w:color w:val="000000" w:themeColor="text1"/>
          <w:sz w:val="28"/>
          <w:szCs w:val="28"/>
          <w:lang w:eastAsia="tr-TR"/>
        </w:rPr>
      </w:pPr>
      <w:r w:rsidRPr="00146177">
        <w:rPr>
          <w:rFonts w:ascii="Traditional Arabic" w:eastAsia="Times New Roman" w:hAnsi="Traditional Arabic" w:cs="Times New Roman" w:hint="cs"/>
          <w:color w:val="000000" w:themeColor="text1"/>
          <w:sz w:val="28"/>
          <w:szCs w:val="28"/>
          <w:rtl/>
          <w:lang w:eastAsia="tr-TR"/>
        </w:rPr>
        <w:t>قال رسولُ اللَّه صَلّى اللهُ عَلَيْهِ وسَلَّم</w:t>
      </w:r>
    </w:p>
    <w:p w:rsidR="00973D36" w:rsidRDefault="00973D36" w:rsidP="009D6277">
      <w:pPr>
        <w:bidi/>
        <w:spacing w:after="0" w:line="240" w:lineRule="auto"/>
        <w:jc w:val="both"/>
        <w:rPr>
          <w:rFonts w:ascii="Times New Roman" w:eastAsia="Times New Roman" w:hAnsi="Times New Roman" w:cs="Times New Roman"/>
          <w:color w:val="000000" w:themeColor="text1"/>
          <w:sz w:val="28"/>
          <w:szCs w:val="28"/>
          <w:rtl/>
          <w:lang w:eastAsia="tr-TR"/>
        </w:rPr>
      </w:pPr>
      <w:r w:rsidRPr="00146177">
        <w:rPr>
          <w:rFonts w:ascii="Times New Roman" w:eastAsia="Times New Roman" w:hAnsi="Times New Roman" w:cs="Times New Roman"/>
          <w:color w:val="000000" w:themeColor="text1"/>
          <w:sz w:val="28"/>
          <w:szCs w:val="28"/>
          <w:rtl/>
          <w:lang w:eastAsia="tr-TR"/>
        </w:rPr>
        <w:t>« مَالي وَلَلدُّنْيَا ؟ مَا أَنَا في الدُّنْيَا إِلاَّ كَرَاكبٍ اسْتَظَلَّ تَحْتَ شَجَرَةٍ ثُمَّ رَاحَ وَتَرَكَهَا »</w:t>
      </w:r>
    </w:p>
    <w:p w:rsidR="00C92BA1" w:rsidRPr="00146177" w:rsidRDefault="00C92BA1" w:rsidP="00C92BA1">
      <w:pPr>
        <w:bidi/>
        <w:spacing w:after="0" w:line="240" w:lineRule="auto"/>
        <w:jc w:val="both"/>
        <w:rPr>
          <w:rFonts w:ascii="Times New Roman" w:eastAsia="Times New Roman" w:hAnsi="Times New Roman" w:cs="Times New Roman"/>
          <w:color w:val="000000" w:themeColor="text1"/>
          <w:sz w:val="28"/>
          <w:szCs w:val="28"/>
          <w:lang w:eastAsia="tr-TR"/>
        </w:rPr>
      </w:pPr>
    </w:p>
    <w:p w:rsidR="00EF0577" w:rsidRPr="00146177" w:rsidRDefault="00C92BA1" w:rsidP="00C92BA1">
      <w:pPr>
        <w:jc w:val="center"/>
        <w:rPr>
          <w:rFonts w:ascii="Times New Roman" w:hAnsi="Times New Roman" w:cs="Times New Roman"/>
          <w:color w:val="5B9BD5" w:themeColor="accent1"/>
          <w:sz w:val="28"/>
          <w:szCs w:val="28"/>
        </w:rPr>
      </w:pPr>
      <w:r w:rsidRPr="00146177">
        <w:rPr>
          <w:rFonts w:ascii="Times New Roman" w:hAnsi="Times New Roman" w:cs="Times New Roman"/>
          <w:sz w:val="28"/>
          <w:szCs w:val="28"/>
        </w:rPr>
        <w:t>D</w:t>
      </w:r>
      <w:r w:rsidRPr="00146177">
        <w:rPr>
          <w:rFonts w:ascii="Times New Roman" w:hAnsi="Times New Roman" w:cs="Times New Roman"/>
          <w:b/>
          <w:sz w:val="28"/>
          <w:szCs w:val="28"/>
        </w:rPr>
        <w:t>ÜNYEVİLEŞME HASTALIĞI</w:t>
      </w:r>
    </w:p>
    <w:p w:rsidR="00C6036D" w:rsidRPr="00146177" w:rsidRDefault="00C6036D" w:rsidP="00C92BA1">
      <w:pPr>
        <w:ind w:firstLine="708"/>
        <w:jc w:val="both"/>
        <w:rPr>
          <w:rFonts w:ascii="Times New Roman" w:hAnsi="Times New Roman" w:cs="Times New Roman"/>
          <w:b/>
          <w:color w:val="000000" w:themeColor="text1"/>
          <w:sz w:val="28"/>
          <w:szCs w:val="28"/>
        </w:rPr>
      </w:pPr>
      <w:r w:rsidRPr="00146177">
        <w:rPr>
          <w:rFonts w:ascii="Times New Roman" w:hAnsi="Times New Roman" w:cs="Times New Roman"/>
          <w:b/>
          <w:color w:val="000000" w:themeColor="text1"/>
          <w:sz w:val="28"/>
          <w:szCs w:val="28"/>
        </w:rPr>
        <w:t>Cumanız Mübarek Olsun Aziz Müminler!</w:t>
      </w:r>
    </w:p>
    <w:p w:rsidR="00250915" w:rsidRPr="00146177" w:rsidRDefault="00C6036D" w:rsidP="00C92BA1">
      <w:pPr>
        <w:ind w:firstLine="708"/>
        <w:jc w:val="both"/>
        <w:rPr>
          <w:rFonts w:ascii="Times New Roman" w:hAnsi="Times New Roman" w:cs="Times New Roman"/>
          <w:color w:val="000000" w:themeColor="text1"/>
          <w:sz w:val="28"/>
          <w:szCs w:val="28"/>
          <w:shd w:val="clear" w:color="auto" w:fill="FFFFFF"/>
        </w:rPr>
      </w:pPr>
      <w:r w:rsidRPr="00146177">
        <w:rPr>
          <w:rFonts w:ascii="Times New Roman" w:hAnsi="Times New Roman" w:cs="Times New Roman"/>
          <w:color w:val="000000" w:themeColor="text1"/>
          <w:sz w:val="28"/>
          <w:szCs w:val="28"/>
        </w:rPr>
        <w:t>Yüce Rabbimiz Kerim Kitabında “</w:t>
      </w:r>
      <w:r w:rsidR="00250915" w:rsidRPr="00146177">
        <w:rPr>
          <w:rFonts w:ascii="Times New Roman" w:hAnsi="Times New Roman" w:cs="Times New Roman"/>
          <w:b/>
          <w:color w:val="000000" w:themeColor="text1"/>
          <w:sz w:val="28"/>
          <w:szCs w:val="28"/>
          <w:shd w:val="clear" w:color="auto" w:fill="FFFFFF"/>
        </w:rPr>
        <w:t>Ey insanlar! Allah’ın verdiği söz gerçektir. Dünya hayatı sakın sizi aldatmasın, o aldatma ustası da Allah hakkında sizi kandırmasın.</w:t>
      </w:r>
      <w:r w:rsidRPr="00146177">
        <w:rPr>
          <w:rFonts w:ascii="Times New Roman" w:hAnsi="Times New Roman" w:cs="Times New Roman"/>
          <w:b/>
          <w:color w:val="000000" w:themeColor="text1"/>
          <w:sz w:val="28"/>
          <w:szCs w:val="28"/>
          <w:shd w:val="clear" w:color="auto" w:fill="FFFFFF"/>
        </w:rPr>
        <w:t>”</w:t>
      </w:r>
      <w:r w:rsidRPr="00146177">
        <w:rPr>
          <w:rStyle w:val="SonnotBavurusu"/>
          <w:rFonts w:ascii="Times New Roman" w:hAnsi="Times New Roman" w:cs="Times New Roman"/>
          <w:b/>
          <w:color w:val="000000" w:themeColor="text1"/>
          <w:sz w:val="28"/>
          <w:szCs w:val="28"/>
          <w:shd w:val="clear" w:color="auto" w:fill="FFFFFF"/>
        </w:rPr>
        <w:endnoteReference w:id="1"/>
      </w:r>
      <w:r w:rsidR="00146177">
        <w:rPr>
          <w:rFonts w:ascii="Times New Roman" w:hAnsi="Times New Roman" w:cs="Times New Roman"/>
          <w:b/>
          <w:color w:val="000000" w:themeColor="text1"/>
          <w:sz w:val="28"/>
          <w:szCs w:val="28"/>
          <w:shd w:val="clear" w:color="auto" w:fill="FFFFFF"/>
        </w:rPr>
        <w:t xml:space="preserve"> </w:t>
      </w:r>
      <w:proofErr w:type="gramStart"/>
      <w:r w:rsidRPr="00146177">
        <w:rPr>
          <w:rFonts w:ascii="Times New Roman" w:hAnsi="Times New Roman" w:cs="Times New Roman"/>
          <w:color w:val="000000" w:themeColor="text1"/>
          <w:sz w:val="28"/>
          <w:szCs w:val="28"/>
          <w:shd w:val="clear" w:color="auto" w:fill="FFFFFF"/>
        </w:rPr>
        <w:t>buyurmaktadır</w:t>
      </w:r>
      <w:proofErr w:type="gramEnd"/>
      <w:r w:rsidRPr="00146177">
        <w:rPr>
          <w:rFonts w:ascii="Times New Roman" w:hAnsi="Times New Roman" w:cs="Times New Roman"/>
          <w:color w:val="000000" w:themeColor="text1"/>
          <w:sz w:val="28"/>
          <w:szCs w:val="28"/>
          <w:shd w:val="clear" w:color="auto" w:fill="FFFFFF"/>
        </w:rPr>
        <w:t>.</w:t>
      </w:r>
    </w:p>
    <w:p w:rsidR="00A92AE4" w:rsidRPr="00146177" w:rsidRDefault="00C3022C" w:rsidP="00C3022C">
      <w:pPr>
        <w:jc w:val="both"/>
        <w:rPr>
          <w:rFonts w:ascii="Times New Roman" w:hAnsi="Times New Roman" w:cs="Times New Roman"/>
          <w:color w:val="000000" w:themeColor="text1"/>
          <w:sz w:val="28"/>
          <w:szCs w:val="28"/>
          <w:shd w:val="clear" w:color="auto" w:fill="FFFFFF"/>
        </w:rPr>
      </w:pPr>
      <w:r w:rsidRPr="00146177">
        <w:rPr>
          <w:rFonts w:ascii="Times New Roman" w:hAnsi="Times New Roman" w:cs="Times New Roman"/>
          <w:color w:val="000000" w:themeColor="text1"/>
          <w:sz w:val="28"/>
          <w:szCs w:val="28"/>
          <w:shd w:val="clear" w:color="auto" w:fill="FFFFFF"/>
        </w:rPr>
        <w:t xml:space="preserve">       </w:t>
      </w:r>
      <w:r w:rsidR="00C92BA1">
        <w:rPr>
          <w:rFonts w:ascii="Times New Roman" w:hAnsi="Times New Roman" w:cs="Times New Roman"/>
          <w:color w:val="000000" w:themeColor="text1"/>
          <w:sz w:val="28"/>
          <w:szCs w:val="28"/>
          <w:shd w:val="clear" w:color="auto" w:fill="FFFFFF"/>
        </w:rPr>
        <w:tab/>
      </w:r>
      <w:r w:rsidR="00C6036D" w:rsidRPr="00146177">
        <w:rPr>
          <w:rFonts w:ascii="Times New Roman" w:hAnsi="Times New Roman" w:cs="Times New Roman"/>
          <w:color w:val="000000" w:themeColor="text1"/>
          <w:sz w:val="28"/>
          <w:szCs w:val="28"/>
          <w:shd w:val="clear" w:color="auto" w:fill="FFFFFF"/>
        </w:rPr>
        <w:t xml:space="preserve">Peygamber </w:t>
      </w:r>
      <w:r w:rsidRPr="00146177">
        <w:rPr>
          <w:rFonts w:ascii="Times New Roman" w:hAnsi="Times New Roman" w:cs="Times New Roman"/>
          <w:color w:val="000000" w:themeColor="text1"/>
          <w:sz w:val="28"/>
          <w:szCs w:val="28"/>
          <w:shd w:val="clear" w:color="auto" w:fill="FFFFFF"/>
        </w:rPr>
        <w:t>Efendimiz (</w:t>
      </w:r>
      <w:proofErr w:type="spellStart"/>
      <w:r w:rsidRPr="00146177">
        <w:rPr>
          <w:rFonts w:ascii="Times New Roman" w:hAnsi="Times New Roman" w:cs="Times New Roman"/>
          <w:color w:val="000000" w:themeColor="text1"/>
          <w:sz w:val="28"/>
          <w:szCs w:val="28"/>
          <w:shd w:val="clear" w:color="auto" w:fill="FFFFFF"/>
        </w:rPr>
        <w:t>sas</w:t>
      </w:r>
      <w:proofErr w:type="spellEnd"/>
      <w:r w:rsidRPr="00146177">
        <w:rPr>
          <w:rFonts w:ascii="Times New Roman" w:hAnsi="Times New Roman" w:cs="Times New Roman"/>
          <w:color w:val="000000" w:themeColor="text1"/>
          <w:sz w:val="28"/>
          <w:szCs w:val="28"/>
          <w:shd w:val="clear" w:color="auto" w:fill="FFFFFF"/>
        </w:rPr>
        <w:t>)'</w:t>
      </w:r>
      <w:r w:rsidR="00C6036D" w:rsidRPr="00146177">
        <w:rPr>
          <w:rFonts w:ascii="Times New Roman" w:hAnsi="Times New Roman" w:cs="Times New Roman"/>
          <w:color w:val="000000" w:themeColor="text1"/>
          <w:sz w:val="28"/>
          <w:szCs w:val="28"/>
          <w:shd w:val="clear" w:color="auto" w:fill="FFFFFF"/>
        </w:rPr>
        <w:t>de</w:t>
      </w:r>
      <w:r w:rsidR="00A92AE4" w:rsidRPr="00146177">
        <w:rPr>
          <w:rFonts w:ascii="Times New Roman" w:hAnsi="Times New Roman" w:cs="Times New Roman"/>
          <w:color w:val="000000" w:themeColor="text1"/>
          <w:sz w:val="28"/>
          <w:szCs w:val="28"/>
          <w:shd w:val="clear" w:color="auto" w:fill="FFFFFF"/>
        </w:rPr>
        <w:t xml:space="preserve"> </w:t>
      </w:r>
      <w:r w:rsidRPr="00146177">
        <w:rPr>
          <w:rFonts w:ascii="Times New Roman" w:hAnsi="Times New Roman" w:cs="Times New Roman"/>
          <w:color w:val="000000" w:themeColor="text1"/>
          <w:sz w:val="28"/>
          <w:szCs w:val="28"/>
          <w:shd w:val="clear" w:color="auto" w:fill="FFFFFF"/>
        </w:rPr>
        <w:t xml:space="preserve">bir </w:t>
      </w:r>
      <w:r w:rsidR="00A92AE4" w:rsidRPr="00146177">
        <w:rPr>
          <w:rFonts w:ascii="Times New Roman" w:hAnsi="Times New Roman" w:cs="Times New Roman"/>
          <w:color w:val="000000" w:themeColor="text1"/>
          <w:sz w:val="28"/>
          <w:szCs w:val="28"/>
          <w:shd w:val="clear" w:color="auto" w:fill="FFFFFF"/>
        </w:rPr>
        <w:t>hadisi şeriflerinde</w:t>
      </w:r>
      <w:r w:rsidRPr="00146177">
        <w:rPr>
          <w:rFonts w:ascii="Times New Roman" w:hAnsi="Times New Roman" w:cs="Times New Roman"/>
          <w:color w:val="000000" w:themeColor="text1"/>
          <w:sz w:val="28"/>
          <w:szCs w:val="28"/>
          <w:shd w:val="clear" w:color="auto" w:fill="FFFFFF"/>
        </w:rPr>
        <w:t>:</w:t>
      </w:r>
      <w:r w:rsidR="00A92AE4" w:rsidRPr="00146177">
        <w:rPr>
          <w:rFonts w:ascii="Times New Roman" w:hAnsi="Times New Roman" w:cs="Times New Roman"/>
          <w:color w:val="000000" w:themeColor="text1"/>
          <w:sz w:val="28"/>
          <w:szCs w:val="28"/>
          <w:shd w:val="clear" w:color="auto" w:fill="FFFFFF"/>
        </w:rPr>
        <w:t xml:space="preserve"> </w:t>
      </w:r>
      <w:r w:rsidR="00A92AE4" w:rsidRPr="00146177">
        <w:rPr>
          <w:rFonts w:ascii="Times New Roman" w:hAnsi="Times New Roman" w:cs="Times New Roman"/>
          <w:b/>
          <w:color w:val="000000" w:themeColor="text1"/>
          <w:sz w:val="28"/>
          <w:szCs w:val="28"/>
          <w:shd w:val="clear" w:color="auto" w:fill="FFFFFF"/>
        </w:rPr>
        <w:t xml:space="preserve">“Benim dünya ile ilgim ne kadar ki? Ben bu dünyada bir ağacın altında gölgelenen, sonra da oradan kalkıp giden </w:t>
      </w:r>
      <w:proofErr w:type="spellStart"/>
      <w:r w:rsidR="00A92AE4" w:rsidRPr="00146177">
        <w:rPr>
          <w:rFonts w:ascii="Times New Roman" w:hAnsi="Times New Roman" w:cs="Times New Roman"/>
          <w:b/>
          <w:color w:val="000000" w:themeColor="text1"/>
          <w:sz w:val="28"/>
          <w:szCs w:val="28"/>
          <w:shd w:val="clear" w:color="auto" w:fill="FFFFFF"/>
        </w:rPr>
        <w:t>binitli</w:t>
      </w:r>
      <w:proofErr w:type="spellEnd"/>
      <w:r w:rsidR="00A92AE4" w:rsidRPr="00146177">
        <w:rPr>
          <w:rFonts w:ascii="Times New Roman" w:hAnsi="Times New Roman" w:cs="Times New Roman"/>
          <w:b/>
          <w:color w:val="000000" w:themeColor="text1"/>
          <w:sz w:val="28"/>
          <w:szCs w:val="28"/>
          <w:shd w:val="clear" w:color="auto" w:fill="FFFFFF"/>
        </w:rPr>
        <w:t xml:space="preserve"> bir yol</w:t>
      </w:r>
      <w:r w:rsidR="00973D36" w:rsidRPr="00146177">
        <w:rPr>
          <w:rFonts w:ascii="Times New Roman" w:hAnsi="Times New Roman" w:cs="Times New Roman"/>
          <w:b/>
          <w:color w:val="000000" w:themeColor="text1"/>
          <w:sz w:val="28"/>
          <w:szCs w:val="28"/>
          <w:shd w:val="clear" w:color="auto" w:fill="FFFFFF"/>
        </w:rPr>
        <w:t>cu gibiyim.”</w:t>
      </w:r>
      <w:r w:rsidR="00C6036D" w:rsidRPr="00146177">
        <w:rPr>
          <w:rStyle w:val="SonnotBavurusu"/>
          <w:rFonts w:ascii="Times New Roman" w:hAnsi="Times New Roman" w:cs="Times New Roman"/>
          <w:color w:val="000000" w:themeColor="text1"/>
          <w:sz w:val="28"/>
          <w:szCs w:val="28"/>
          <w:shd w:val="clear" w:color="auto" w:fill="FFFFFF"/>
        </w:rPr>
        <w:endnoteReference w:id="2"/>
      </w:r>
      <w:r w:rsidR="00A825F9" w:rsidRPr="00146177">
        <w:rPr>
          <w:rFonts w:ascii="Times New Roman" w:hAnsi="Times New Roman" w:cs="Times New Roman"/>
          <w:color w:val="000000" w:themeColor="text1"/>
          <w:sz w:val="28"/>
          <w:szCs w:val="28"/>
          <w:shd w:val="clear" w:color="auto" w:fill="FFFFFF"/>
        </w:rPr>
        <w:t xml:space="preserve"> </w:t>
      </w:r>
      <w:proofErr w:type="gramStart"/>
      <w:r w:rsidR="00A825F9" w:rsidRPr="00146177">
        <w:rPr>
          <w:rFonts w:ascii="Times New Roman" w:hAnsi="Times New Roman" w:cs="Times New Roman"/>
          <w:color w:val="000000" w:themeColor="text1"/>
          <w:sz w:val="28"/>
          <w:szCs w:val="28"/>
          <w:shd w:val="clear" w:color="auto" w:fill="FFFFFF"/>
        </w:rPr>
        <w:t>buyurarak</w:t>
      </w:r>
      <w:proofErr w:type="gramEnd"/>
      <w:r w:rsidR="00A825F9" w:rsidRPr="00146177">
        <w:rPr>
          <w:rFonts w:ascii="Times New Roman" w:hAnsi="Times New Roman" w:cs="Times New Roman"/>
          <w:color w:val="000000" w:themeColor="text1"/>
          <w:sz w:val="28"/>
          <w:szCs w:val="28"/>
          <w:shd w:val="clear" w:color="auto" w:fill="FFFFFF"/>
        </w:rPr>
        <w:t xml:space="preserve"> dünya hayatının geçici olduğunu ve bağlanıp kalmaya değmeyeceğini vurgulamışlardır.</w:t>
      </w:r>
    </w:p>
    <w:p w:rsidR="00A825F9" w:rsidRPr="00146177" w:rsidRDefault="00C3022C" w:rsidP="009D6277">
      <w:pPr>
        <w:jc w:val="both"/>
        <w:rPr>
          <w:rFonts w:ascii="Times New Roman" w:hAnsi="Times New Roman" w:cs="Times New Roman"/>
          <w:b/>
          <w:color w:val="000000" w:themeColor="text1"/>
          <w:sz w:val="28"/>
          <w:szCs w:val="28"/>
          <w:shd w:val="clear" w:color="auto" w:fill="FFFFFF"/>
        </w:rPr>
      </w:pPr>
      <w:r w:rsidRPr="00146177">
        <w:rPr>
          <w:rFonts w:ascii="Times New Roman" w:hAnsi="Times New Roman" w:cs="Times New Roman"/>
          <w:b/>
          <w:color w:val="000000" w:themeColor="text1"/>
          <w:sz w:val="28"/>
          <w:szCs w:val="28"/>
          <w:shd w:val="clear" w:color="auto" w:fill="FFFFFF"/>
        </w:rPr>
        <w:t xml:space="preserve">      </w:t>
      </w:r>
      <w:r w:rsidR="00C92BA1">
        <w:rPr>
          <w:rFonts w:ascii="Times New Roman" w:hAnsi="Times New Roman" w:cs="Times New Roman"/>
          <w:b/>
          <w:color w:val="000000" w:themeColor="text1"/>
          <w:sz w:val="28"/>
          <w:szCs w:val="28"/>
          <w:shd w:val="clear" w:color="auto" w:fill="FFFFFF"/>
        </w:rPr>
        <w:tab/>
      </w:r>
      <w:r w:rsidRPr="00146177">
        <w:rPr>
          <w:rFonts w:ascii="Times New Roman" w:hAnsi="Times New Roman" w:cs="Times New Roman"/>
          <w:b/>
          <w:color w:val="000000" w:themeColor="text1"/>
          <w:sz w:val="28"/>
          <w:szCs w:val="28"/>
          <w:shd w:val="clear" w:color="auto" w:fill="FFFFFF"/>
        </w:rPr>
        <w:t xml:space="preserve"> </w:t>
      </w:r>
      <w:r w:rsidR="00A825F9" w:rsidRPr="00146177">
        <w:rPr>
          <w:rFonts w:ascii="Times New Roman" w:hAnsi="Times New Roman" w:cs="Times New Roman"/>
          <w:b/>
          <w:color w:val="000000" w:themeColor="text1"/>
          <w:sz w:val="28"/>
          <w:szCs w:val="28"/>
          <w:shd w:val="clear" w:color="auto" w:fill="FFFFFF"/>
        </w:rPr>
        <w:t>Değerli Müminler!</w:t>
      </w:r>
    </w:p>
    <w:p w:rsidR="00255C7B" w:rsidRPr="00146177" w:rsidRDefault="00C3022C" w:rsidP="00255C7B">
      <w:pPr>
        <w:spacing w:before="170" w:after="0" w:line="280" w:lineRule="atLeast"/>
        <w:jc w:val="both"/>
        <w:rPr>
          <w:rFonts w:asciiTheme="majorBidi" w:hAnsiTheme="majorBidi" w:cstheme="majorBidi"/>
          <w:spacing w:val="-1"/>
          <w:sz w:val="28"/>
          <w:szCs w:val="28"/>
        </w:rPr>
      </w:pPr>
      <w:r w:rsidRPr="00146177">
        <w:rPr>
          <w:rFonts w:ascii="Times New Roman" w:eastAsia="Times New Roman" w:hAnsi="Times New Roman" w:cs="Times New Roman"/>
          <w:color w:val="000000" w:themeColor="text1"/>
          <w:sz w:val="28"/>
          <w:szCs w:val="28"/>
          <w:lang w:eastAsia="tr-TR"/>
        </w:rPr>
        <w:t xml:space="preserve">      </w:t>
      </w:r>
      <w:r w:rsidR="00C92BA1">
        <w:rPr>
          <w:rFonts w:ascii="Times New Roman" w:eastAsia="Times New Roman" w:hAnsi="Times New Roman" w:cs="Times New Roman"/>
          <w:color w:val="000000" w:themeColor="text1"/>
          <w:sz w:val="28"/>
          <w:szCs w:val="28"/>
          <w:lang w:eastAsia="tr-TR"/>
        </w:rPr>
        <w:tab/>
      </w:r>
      <w:r w:rsidRPr="00146177">
        <w:rPr>
          <w:rFonts w:ascii="Times New Roman" w:eastAsia="Times New Roman" w:hAnsi="Times New Roman" w:cs="Times New Roman"/>
          <w:color w:val="000000" w:themeColor="text1"/>
          <w:sz w:val="28"/>
          <w:szCs w:val="28"/>
          <w:lang w:eastAsia="tr-TR"/>
        </w:rPr>
        <w:t xml:space="preserve"> </w:t>
      </w:r>
      <w:r w:rsidR="00AF139A" w:rsidRPr="00146177">
        <w:rPr>
          <w:rFonts w:ascii="Times New Roman" w:eastAsia="Times New Roman" w:hAnsi="Times New Roman" w:cs="Times New Roman"/>
          <w:color w:val="000000" w:themeColor="text1"/>
          <w:sz w:val="28"/>
          <w:szCs w:val="28"/>
          <w:lang w:eastAsia="tr-TR"/>
        </w:rPr>
        <w:t>Peygamber Efendimiz</w:t>
      </w:r>
      <w:r w:rsidRPr="00146177">
        <w:rPr>
          <w:rFonts w:ascii="Times New Roman" w:eastAsia="Times New Roman" w:hAnsi="Times New Roman" w:cs="Times New Roman"/>
          <w:color w:val="000000" w:themeColor="text1"/>
          <w:sz w:val="28"/>
          <w:szCs w:val="28"/>
          <w:lang w:eastAsia="tr-TR"/>
        </w:rPr>
        <w:t xml:space="preserve"> (sav)</w:t>
      </w:r>
      <w:r w:rsidR="00AF139A" w:rsidRPr="00146177">
        <w:rPr>
          <w:rFonts w:ascii="Times New Roman" w:eastAsia="Times New Roman" w:hAnsi="Times New Roman" w:cs="Times New Roman"/>
          <w:color w:val="000000" w:themeColor="text1"/>
          <w:sz w:val="28"/>
          <w:szCs w:val="28"/>
          <w:lang w:eastAsia="tr-TR"/>
        </w:rPr>
        <w:t xml:space="preserve"> lükse ve rahata düşkün değildi. İçinde yaşadığı toplumun hayat şartlarının üstünde bir yaşayışı hiçbir zaman arzu etmedi. Hz. Peygamber, hayatı boyunca her türlü dünyalık imkânı elde etme gücüne sahipken, böyle bir şey istemedi, sadeliği ve </w:t>
      </w:r>
      <w:proofErr w:type="spellStart"/>
      <w:r w:rsidR="00AF139A" w:rsidRPr="00146177">
        <w:rPr>
          <w:rFonts w:ascii="Times New Roman" w:eastAsia="Times New Roman" w:hAnsi="Times New Roman" w:cs="Times New Roman"/>
          <w:color w:val="000000" w:themeColor="text1"/>
          <w:sz w:val="28"/>
          <w:szCs w:val="28"/>
          <w:lang w:eastAsia="tr-TR"/>
        </w:rPr>
        <w:t>tevazuyu</w:t>
      </w:r>
      <w:proofErr w:type="spellEnd"/>
      <w:r w:rsidR="00AF139A" w:rsidRPr="00146177">
        <w:rPr>
          <w:rFonts w:ascii="Times New Roman" w:eastAsia="Times New Roman" w:hAnsi="Times New Roman" w:cs="Times New Roman"/>
          <w:color w:val="000000" w:themeColor="text1"/>
          <w:sz w:val="28"/>
          <w:szCs w:val="28"/>
          <w:lang w:eastAsia="tr-TR"/>
        </w:rPr>
        <w:t xml:space="preserve"> </w:t>
      </w:r>
      <w:r w:rsidR="00C92BA1" w:rsidRPr="00146177">
        <w:rPr>
          <w:rFonts w:ascii="Times New Roman" w:eastAsia="Times New Roman" w:hAnsi="Times New Roman" w:cs="Times New Roman"/>
          <w:color w:val="000000" w:themeColor="text1"/>
          <w:sz w:val="28"/>
          <w:szCs w:val="28"/>
          <w:lang w:eastAsia="tr-TR"/>
        </w:rPr>
        <w:t>terk etmedi</w:t>
      </w:r>
      <w:r w:rsidR="00AF139A" w:rsidRPr="00146177">
        <w:rPr>
          <w:rFonts w:ascii="Times New Roman" w:eastAsia="Times New Roman" w:hAnsi="Times New Roman" w:cs="Times New Roman"/>
          <w:color w:val="000000" w:themeColor="text1"/>
          <w:sz w:val="28"/>
          <w:szCs w:val="28"/>
          <w:lang w:eastAsia="tr-TR"/>
        </w:rPr>
        <w:t xml:space="preserve">. </w:t>
      </w:r>
      <w:r w:rsidR="0084103B" w:rsidRPr="00146177">
        <w:rPr>
          <w:rFonts w:asciiTheme="majorBidi" w:hAnsiTheme="majorBidi" w:cstheme="majorBidi"/>
          <w:color w:val="000000"/>
          <w:sz w:val="28"/>
          <w:szCs w:val="28"/>
          <w:shd w:val="clear" w:color="auto" w:fill="FFFFFF"/>
        </w:rPr>
        <w:t>"</w:t>
      </w:r>
      <w:r w:rsidR="0084103B" w:rsidRPr="00146177">
        <w:rPr>
          <w:rFonts w:asciiTheme="majorBidi" w:hAnsiTheme="majorBidi" w:cstheme="majorBidi"/>
          <w:spacing w:val="-1"/>
          <w:sz w:val="28"/>
          <w:szCs w:val="28"/>
        </w:rPr>
        <w:t>“Hz. Ömer (</w:t>
      </w:r>
      <w:proofErr w:type="spellStart"/>
      <w:r w:rsidR="0084103B" w:rsidRPr="00146177">
        <w:rPr>
          <w:rFonts w:asciiTheme="majorBidi" w:hAnsiTheme="majorBidi" w:cstheme="majorBidi"/>
          <w:spacing w:val="-1"/>
          <w:sz w:val="28"/>
          <w:szCs w:val="28"/>
        </w:rPr>
        <w:t>r.a</w:t>
      </w:r>
      <w:proofErr w:type="spellEnd"/>
      <w:r w:rsidR="0084103B" w:rsidRPr="00146177">
        <w:rPr>
          <w:rFonts w:asciiTheme="majorBidi" w:hAnsiTheme="majorBidi" w:cstheme="majorBidi"/>
          <w:spacing w:val="-1"/>
          <w:sz w:val="28"/>
          <w:szCs w:val="28"/>
        </w:rPr>
        <w:t xml:space="preserve">.), bir gün Allah </w:t>
      </w:r>
      <w:proofErr w:type="spellStart"/>
      <w:r w:rsidR="0084103B" w:rsidRPr="00146177">
        <w:rPr>
          <w:rFonts w:asciiTheme="majorBidi" w:hAnsiTheme="majorBidi" w:cstheme="majorBidi"/>
          <w:spacing w:val="-1"/>
          <w:sz w:val="28"/>
          <w:szCs w:val="28"/>
        </w:rPr>
        <w:t>Resûlünün</w:t>
      </w:r>
      <w:proofErr w:type="spellEnd"/>
      <w:r w:rsidR="0084103B" w:rsidRPr="00146177">
        <w:rPr>
          <w:rFonts w:asciiTheme="majorBidi" w:hAnsiTheme="majorBidi" w:cstheme="majorBidi"/>
          <w:spacing w:val="-1"/>
          <w:sz w:val="28"/>
          <w:szCs w:val="28"/>
        </w:rPr>
        <w:t xml:space="preserve"> huzuruna girdi. Efendimiz yattığı hasırın üzerindeydi ve yüzünün bir tarafına, hasır iz yapmıştı. Odasının bir yanında işlenmiş bir deri, bir diğer köşesinde de içinde birkaç avuç arpa bulunan bir torba vardı. İşte Allah </w:t>
      </w:r>
      <w:proofErr w:type="spellStart"/>
      <w:r w:rsidR="0084103B" w:rsidRPr="00146177">
        <w:rPr>
          <w:rFonts w:asciiTheme="majorBidi" w:hAnsiTheme="majorBidi" w:cstheme="majorBidi"/>
          <w:spacing w:val="-1"/>
          <w:sz w:val="28"/>
          <w:szCs w:val="28"/>
        </w:rPr>
        <w:t>Rasûlünün</w:t>
      </w:r>
      <w:proofErr w:type="spellEnd"/>
      <w:r w:rsidR="0084103B" w:rsidRPr="00146177">
        <w:rPr>
          <w:rFonts w:asciiTheme="majorBidi" w:hAnsiTheme="majorBidi" w:cstheme="majorBidi"/>
          <w:spacing w:val="-1"/>
          <w:sz w:val="28"/>
          <w:szCs w:val="28"/>
        </w:rPr>
        <w:t xml:space="preserve"> odasında </w:t>
      </w:r>
      <w:r w:rsidR="0084103B" w:rsidRPr="00146177">
        <w:rPr>
          <w:rFonts w:asciiTheme="majorBidi" w:hAnsiTheme="majorBidi" w:cstheme="majorBidi"/>
          <w:spacing w:val="-1"/>
          <w:sz w:val="28"/>
          <w:szCs w:val="28"/>
        </w:rPr>
        <w:t xml:space="preserve">bulunan eşya bunlardan ibaretti. Hz. Ömer, bu manzara karşısında rikkate geldi ve ağladı. Allah </w:t>
      </w:r>
      <w:proofErr w:type="spellStart"/>
      <w:r w:rsidR="0084103B" w:rsidRPr="00146177">
        <w:rPr>
          <w:rFonts w:asciiTheme="majorBidi" w:hAnsiTheme="majorBidi" w:cstheme="majorBidi"/>
          <w:spacing w:val="-1"/>
          <w:sz w:val="28"/>
          <w:szCs w:val="28"/>
        </w:rPr>
        <w:t>Rasûlü</w:t>
      </w:r>
      <w:proofErr w:type="spellEnd"/>
      <w:r w:rsidR="0084103B" w:rsidRPr="00146177">
        <w:rPr>
          <w:rFonts w:asciiTheme="majorBidi" w:hAnsiTheme="majorBidi" w:cstheme="majorBidi"/>
          <w:spacing w:val="-1"/>
          <w:sz w:val="28"/>
          <w:szCs w:val="28"/>
        </w:rPr>
        <w:t xml:space="preserve"> niçin ağladığını sorunca Hz. Ömer “Ya </w:t>
      </w:r>
      <w:proofErr w:type="spellStart"/>
      <w:r w:rsidR="0084103B" w:rsidRPr="00146177">
        <w:rPr>
          <w:rFonts w:asciiTheme="majorBidi" w:hAnsiTheme="majorBidi" w:cstheme="majorBidi"/>
          <w:spacing w:val="-1"/>
          <w:sz w:val="28"/>
          <w:szCs w:val="28"/>
        </w:rPr>
        <w:t>Rasûlallah</w:t>
      </w:r>
      <w:proofErr w:type="spellEnd"/>
      <w:r w:rsidR="0084103B" w:rsidRPr="00146177">
        <w:rPr>
          <w:rFonts w:asciiTheme="majorBidi" w:hAnsiTheme="majorBidi" w:cstheme="majorBidi"/>
          <w:spacing w:val="-1"/>
          <w:sz w:val="28"/>
          <w:szCs w:val="28"/>
        </w:rPr>
        <w:t xml:space="preserve">! Şu anda </w:t>
      </w:r>
      <w:proofErr w:type="spellStart"/>
      <w:r w:rsidR="0084103B" w:rsidRPr="00146177">
        <w:rPr>
          <w:rFonts w:asciiTheme="majorBidi" w:hAnsiTheme="majorBidi" w:cstheme="majorBidi"/>
          <w:spacing w:val="-1"/>
          <w:sz w:val="28"/>
          <w:szCs w:val="28"/>
        </w:rPr>
        <w:t>kisralar</w:t>
      </w:r>
      <w:proofErr w:type="spellEnd"/>
      <w:r w:rsidR="0084103B" w:rsidRPr="00146177">
        <w:rPr>
          <w:rFonts w:asciiTheme="majorBidi" w:hAnsiTheme="majorBidi" w:cstheme="majorBidi"/>
          <w:spacing w:val="-1"/>
          <w:sz w:val="28"/>
          <w:szCs w:val="28"/>
        </w:rPr>
        <w:t xml:space="preserve">, krallar saraylarında kuş tüyünden yataklarında yatarken, sen sadece kuru bir hasır üzerinde yatıyorsun ve o hasır senin yüzünde iz bırakıyor. Gördüklerim beni ağlattı” cevabını verir. Bunun üzerine Allah </w:t>
      </w:r>
      <w:proofErr w:type="spellStart"/>
      <w:r w:rsidR="0084103B" w:rsidRPr="00146177">
        <w:rPr>
          <w:rFonts w:asciiTheme="majorBidi" w:hAnsiTheme="majorBidi" w:cstheme="majorBidi"/>
          <w:spacing w:val="-1"/>
          <w:sz w:val="28"/>
          <w:szCs w:val="28"/>
        </w:rPr>
        <w:t>Resûlü</w:t>
      </w:r>
      <w:proofErr w:type="spellEnd"/>
      <w:r w:rsidR="0084103B" w:rsidRPr="00146177">
        <w:rPr>
          <w:rFonts w:asciiTheme="majorBidi" w:hAnsiTheme="majorBidi" w:cstheme="majorBidi"/>
          <w:spacing w:val="-1"/>
          <w:sz w:val="28"/>
          <w:szCs w:val="28"/>
        </w:rPr>
        <w:t>, Hz. Ömer’e şu karşılıkta bulunur. </w:t>
      </w:r>
      <w:r w:rsidR="0084103B" w:rsidRPr="00146177">
        <w:rPr>
          <w:rStyle w:val="Gl"/>
          <w:rFonts w:asciiTheme="majorBidi" w:hAnsiTheme="majorBidi" w:cstheme="majorBidi"/>
          <w:spacing w:val="-1"/>
          <w:sz w:val="28"/>
          <w:szCs w:val="28"/>
        </w:rPr>
        <w:t>“İstemez misin ya Ömer! Dünya onların, ahiret de bizim olsun.” </w:t>
      </w:r>
      <w:r w:rsidR="00255C7B" w:rsidRPr="00146177">
        <w:rPr>
          <w:rStyle w:val="SonnotBavurusu"/>
          <w:rFonts w:asciiTheme="majorBidi" w:hAnsiTheme="majorBidi" w:cstheme="majorBidi"/>
          <w:spacing w:val="-1"/>
          <w:sz w:val="28"/>
          <w:szCs w:val="28"/>
        </w:rPr>
        <w:endnoteReference w:id="3"/>
      </w:r>
      <w:r w:rsidR="0084103B" w:rsidRPr="00146177">
        <w:rPr>
          <w:rFonts w:asciiTheme="majorBidi" w:hAnsiTheme="majorBidi" w:cstheme="majorBidi"/>
          <w:spacing w:val="-1"/>
          <w:sz w:val="28"/>
          <w:szCs w:val="28"/>
        </w:rPr>
        <w:t xml:space="preserve"> </w:t>
      </w:r>
    </w:p>
    <w:p w:rsidR="0084103B" w:rsidRPr="00146177" w:rsidRDefault="00255C7B" w:rsidP="00C92BA1">
      <w:pPr>
        <w:spacing w:before="170" w:after="0" w:line="280" w:lineRule="atLeast"/>
        <w:ind w:firstLine="708"/>
        <w:jc w:val="both"/>
        <w:rPr>
          <w:rFonts w:asciiTheme="majorBidi" w:eastAsia="Times New Roman" w:hAnsiTheme="majorBidi" w:cstheme="majorBidi"/>
          <w:color w:val="000000" w:themeColor="text1"/>
          <w:sz w:val="28"/>
          <w:szCs w:val="28"/>
          <w:lang w:eastAsia="tr-TR"/>
        </w:rPr>
      </w:pPr>
      <w:r w:rsidRPr="00146177">
        <w:rPr>
          <w:rFonts w:asciiTheme="majorBidi" w:hAnsiTheme="majorBidi" w:cstheme="majorBidi"/>
          <w:spacing w:val="-1"/>
          <w:sz w:val="28"/>
          <w:szCs w:val="28"/>
        </w:rPr>
        <w:t>Yüce</w:t>
      </w:r>
      <w:r w:rsidRPr="00146177">
        <w:rPr>
          <w:rFonts w:asciiTheme="majorBidi" w:eastAsia="Times New Roman" w:hAnsiTheme="majorBidi" w:cstheme="majorBidi"/>
          <w:color w:val="000000" w:themeColor="text1"/>
          <w:sz w:val="28"/>
          <w:szCs w:val="28"/>
          <w:lang w:eastAsia="tr-TR"/>
        </w:rPr>
        <w:t xml:space="preserve"> Rabbimizde bu hakikati bizlere şöyle </w:t>
      </w:r>
      <w:proofErr w:type="spellStart"/>
      <w:r w:rsidRPr="00146177">
        <w:rPr>
          <w:rFonts w:asciiTheme="majorBidi" w:eastAsia="Times New Roman" w:hAnsiTheme="majorBidi" w:cstheme="majorBidi"/>
          <w:color w:val="000000" w:themeColor="text1"/>
          <w:sz w:val="28"/>
          <w:szCs w:val="28"/>
          <w:lang w:eastAsia="tr-TR"/>
        </w:rPr>
        <w:t>bildirir:</w:t>
      </w:r>
      <w:r w:rsidR="0084103B" w:rsidRPr="00146177">
        <w:rPr>
          <w:rFonts w:asciiTheme="majorBidi" w:hAnsiTheme="majorBidi" w:cstheme="majorBidi"/>
          <w:b/>
          <w:bCs/>
          <w:spacing w:val="-1"/>
          <w:sz w:val="28"/>
          <w:szCs w:val="28"/>
        </w:rPr>
        <w:t>"</w:t>
      </w:r>
      <w:r w:rsidR="0084103B" w:rsidRPr="00146177">
        <w:rPr>
          <w:rFonts w:asciiTheme="majorBidi" w:hAnsiTheme="majorBidi" w:cstheme="majorBidi"/>
          <w:b/>
          <w:bCs/>
          <w:color w:val="000000"/>
          <w:sz w:val="28"/>
          <w:szCs w:val="28"/>
          <w:shd w:val="clear" w:color="auto" w:fill="FFFFFF"/>
        </w:rPr>
        <w:t>Bu</w:t>
      </w:r>
      <w:proofErr w:type="spellEnd"/>
      <w:r w:rsidR="0084103B" w:rsidRPr="00146177">
        <w:rPr>
          <w:rFonts w:asciiTheme="majorBidi" w:hAnsiTheme="majorBidi" w:cstheme="majorBidi"/>
          <w:b/>
          <w:bCs/>
          <w:color w:val="000000"/>
          <w:sz w:val="28"/>
          <w:szCs w:val="28"/>
          <w:shd w:val="clear" w:color="auto" w:fill="FFFFFF"/>
        </w:rPr>
        <w:t xml:space="preserve"> dünya hayatı sadece bir eğlence ve oyundan ibarettir. Ahiret yurduna gelince, işte asıl hayat odur. Keşke bilmiş olsalardı "</w:t>
      </w:r>
      <w:r w:rsidRPr="00146177">
        <w:rPr>
          <w:rStyle w:val="SonnotBavurusu"/>
          <w:rFonts w:asciiTheme="majorBidi" w:eastAsia="Times New Roman" w:hAnsiTheme="majorBidi" w:cstheme="majorBidi"/>
          <w:color w:val="000000" w:themeColor="text1"/>
          <w:sz w:val="28"/>
          <w:szCs w:val="28"/>
          <w:lang w:eastAsia="tr-TR"/>
        </w:rPr>
        <w:endnoteReference w:id="4"/>
      </w:r>
    </w:p>
    <w:p w:rsidR="00340746" w:rsidRPr="00146177" w:rsidRDefault="00255C7B" w:rsidP="0084103B">
      <w:pPr>
        <w:spacing w:before="170" w:after="0" w:line="280" w:lineRule="atLeast"/>
        <w:jc w:val="both"/>
        <w:rPr>
          <w:rFonts w:ascii="Times New Roman" w:eastAsia="Times New Roman" w:hAnsi="Times New Roman" w:cs="Times New Roman"/>
          <w:color w:val="000000" w:themeColor="text1"/>
          <w:sz w:val="28"/>
          <w:szCs w:val="28"/>
          <w:lang w:eastAsia="tr-TR"/>
        </w:rPr>
      </w:pPr>
      <w:r w:rsidRPr="00146177">
        <w:rPr>
          <w:rFonts w:ascii="Times New Roman" w:eastAsia="Times New Roman" w:hAnsi="Times New Roman" w:cs="Times New Roman"/>
          <w:b/>
          <w:color w:val="000000" w:themeColor="text1"/>
          <w:sz w:val="28"/>
          <w:szCs w:val="28"/>
          <w:lang w:eastAsia="tr-TR"/>
        </w:rPr>
        <w:t xml:space="preserve">       </w:t>
      </w:r>
      <w:r w:rsidR="00C92BA1">
        <w:rPr>
          <w:rFonts w:ascii="Times New Roman" w:eastAsia="Times New Roman" w:hAnsi="Times New Roman" w:cs="Times New Roman"/>
          <w:b/>
          <w:color w:val="000000" w:themeColor="text1"/>
          <w:sz w:val="28"/>
          <w:szCs w:val="28"/>
          <w:lang w:eastAsia="tr-TR"/>
        </w:rPr>
        <w:tab/>
      </w:r>
      <w:r w:rsidR="00340746" w:rsidRPr="00146177">
        <w:rPr>
          <w:rFonts w:ascii="Times New Roman" w:eastAsia="Times New Roman" w:hAnsi="Times New Roman" w:cs="Times New Roman"/>
          <w:b/>
          <w:color w:val="000000" w:themeColor="text1"/>
          <w:sz w:val="28"/>
          <w:szCs w:val="28"/>
          <w:lang w:eastAsia="tr-TR"/>
        </w:rPr>
        <w:t>Kıymetli Kardeşlerim</w:t>
      </w:r>
      <w:r w:rsidR="00340746" w:rsidRPr="00146177">
        <w:rPr>
          <w:rFonts w:ascii="Times New Roman" w:eastAsia="Times New Roman" w:hAnsi="Times New Roman" w:cs="Times New Roman"/>
          <w:color w:val="000000" w:themeColor="text1"/>
          <w:sz w:val="28"/>
          <w:szCs w:val="28"/>
          <w:lang w:eastAsia="tr-TR"/>
        </w:rPr>
        <w:t>!</w:t>
      </w:r>
    </w:p>
    <w:p w:rsidR="00AF139A" w:rsidRPr="00146177" w:rsidRDefault="00255C7B" w:rsidP="00255C7B">
      <w:pPr>
        <w:spacing w:before="170" w:after="0" w:line="280" w:lineRule="atLeast"/>
        <w:jc w:val="both"/>
        <w:rPr>
          <w:rFonts w:ascii="New York" w:eastAsia="Times New Roman" w:hAnsi="New York" w:cs="Times New Roman"/>
          <w:color w:val="000000" w:themeColor="text1"/>
          <w:sz w:val="28"/>
          <w:szCs w:val="28"/>
          <w:lang w:eastAsia="tr-TR"/>
        </w:rPr>
      </w:pPr>
      <w:r w:rsidRPr="00146177">
        <w:rPr>
          <w:rFonts w:ascii="Times New Roman" w:eastAsia="Times New Roman" w:hAnsi="Times New Roman" w:cs="Times New Roman"/>
          <w:color w:val="000000" w:themeColor="text1"/>
          <w:sz w:val="28"/>
          <w:szCs w:val="28"/>
          <w:lang w:eastAsia="tr-TR"/>
        </w:rPr>
        <w:t xml:space="preserve">     </w:t>
      </w:r>
      <w:r w:rsidR="00C92BA1">
        <w:rPr>
          <w:rFonts w:ascii="Times New Roman" w:eastAsia="Times New Roman" w:hAnsi="Times New Roman" w:cs="Times New Roman"/>
          <w:color w:val="000000" w:themeColor="text1"/>
          <w:sz w:val="28"/>
          <w:szCs w:val="28"/>
          <w:lang w:eastAsia="tr-TR"/>
        </w:rPr>
        <w:tab/>
      </w:r>
      <w:r w:rsidR="00A825F9" w:rsidRPr="00146177">
        <w:rPr>
          <w:rFonts w:ascii="Times New Roman" w:eastAsia="Times New Roman" w:hAnsi="Times New Roman" w:cs="Times New Roman"/>
          <w:color w:val="000000" w:themeColor="text1"/>
          <w:sz w:val="28"/>
          <w:szCs w:val="28"/>
          <w:lang w:eastAsia="tr-TR"/>
        </w:rPr>
        <w:t xml:space="preserve">Efendimiz </w:t>
      </w:r>
      <w:r w:rsidR="00A825F9" w:rsidRPr="00146177">
        <w:rPr>
          <w:rFonts w:ascii="Times New Roman" w:hAnsi="Times New Roman" w:cs="Times New Roman"/>
          <w:color w:val="000000" w:themeColor="text1"/>
          <w:sz w:val="28"/>
          <w:szCs w:val="28"/>
          <w:shd w:val="clear" w:color="auto" w:fill="FFFFFF"/>
        </w:rPr>
        <w:t>(</w:t>
      </w:r>
      <w:proofErr w:type="spellStart"/>
      <w:r w:rsidR="00A825F9" w:rsidRPr="00146177">
        <w:rPr>
          <w:rFonts w:ascii="Times New Roman" w:hAnsi="Times New Roman" w:cs="Times New Roman"/>
          <w:color w:val="000000" w:themeColor="text1"/>
          <w:sz w:val="28"/>
          <w:szCs w:val="28"/>
          <w:shd w:val="clear" w:color="auto" w:fill="FFFFFF"/>
        </w:rPr>
        <w:t>sas</w:t>
      </w:r>
      <w:proofErr w:type="spellEnd"/>
      <w:r w:rsidR="00A825F9" w:rsidRPr="00146177">
        <w:rPr>
          <w:rFonts w:ascii="Times New Roman" w:hAnsi="Times New Roman" w:cs="Times New Roman"/>
          <w:color w:val="000000" w:themeColor="text1"/>
          <w:sz w:val="28"/>
          <w:szCs w:val="28"/>
          <w:shd w:val="clear" w:color="auto" w:fill="FFFFFF"/>
        </w:rPr>
        <w:t xml:space="preserve">) </w:t>
      </w:r>
      <w:r w:rsidR="00A825F9" w:rsidRPr="00146177">
        <w:rPr>
          <w:rFonts w:ascii="Times New Roman" w:eastAsia="Times New Roman" w:hAnsi="Times New Roman" w:cs="Times New Roman"/>
          <w:color w:val="000000" w:themeColor="text1"/>
          <w:sz w:val="28"/>
          <w:szCs w:val="28"/>
          <w:lang w:eastAsia="tr-TR"/>
        </w:rPr>
        <w:t>dünya hayatını</w:t>
      </w:r>
      <w:r w:rsidR="00AF139A" w:rsidRPr="00146177">
        <w:rPr>
          <w:rFonts w:ascii="Times New Roman" w:eastAsia="Times New Roman" w:hAnsi="Times New Roman" w:cs="Times New Roman"/>
          <w:color w:val="000000" w:themeColor="text1"/>
          <w:sz w:val="28"/>
          <w:szCs w:val="28"/>
          <w:lang w:eastAsia="tr-TR"/>
        </w:rPr>
        <w:t>, bir ağacın gölgesinde dinlenecek</w:t>
      </w:r>
      <w:r w:rsidR="00340746" w:rsidRPr="00146177">
        <w:rPr>
          <w:rFonts w:ascii="Times New Roman" w:eastAsia="Times New Roman" w:hAnsi="Times New Roman" w:cs="Times New Roman"/>
          <w:color w:val="000000" w:themeColor="text1"/>
          <w:sz w:val="28"/>
          <w:szCs w:val="28"/>
          <w:lang w:eastAsia="tr-TR"/>
        </w:rPr>
        <w:t xml:space="preserve"> kadar kısa olduğunu belirterek</w:t>
      </w:r>
      <w:r w:rsidR="00AF139A" w:rsidRPr="00146177">
        <w:rPr>
          <w:rFonts w:ascii="Times New Roman" w:eastAsia="Times New Roman" w:hAnsi="Times New Roman" w:cs="Times New Roman"/>
          <w:color w:val="000000" w:themeColor="text1"/>
          <w:sz w:val="28"/>
          <w:szCs w:val="28"/>
          <w:lang w:eastAsia="tr-TR"/>
        </w:rPr>
        <w:t xml:space="preserve"> lükse, rahata ve israfa düşkünlüğün bir </w:t>
      </w:r>
      <w:r w:rsidR="00C92BA1" w:rsidRPr="00146177">
        <w:rPr>
          <w:rFonts w:ascii="Times New Roman" w:eastAsia="Times New Roman" w:hAnsi="Times New Roman" w:cs="Times New Roman"/>
          <w:color w:val="000000" w:themeColor="text1"/>
          <w:sz w:val="28"/>
          <w:szCs w:val="28"/>
          <w:lang w:eastAsia="tr-TR"/>
        </w:rPr>
        <w:t>Müslümana</w:t>
      </w:r>
      <w:r w:rsidR="00AF139A" w:rsidRPr="00146177">
        <w:rPr>
          <w:rFonts w:ascii="Times New Roman" w:eastAsia="Times New Roman" w:hAnsi="Times New Roman" w:cs="Times New Roman"/>
          <w:color w:val="000000" w:themeColor="text1"/>
          <w:sz w:val="28"/>
          <w:szCs w:val="28"/>
          <w:lang w:eastAsia="tr-TR"/>
        </w:rPr>
        <w:t xml:space="preserve"> yakışmadığını kafalara ve </w:t>
      </w:r>
      <w:r w:rsidR="00C92BA1" w:rsidRPr="00146177">
        <w:rPr>
          <w:rFonts w:ascii="Times New Roman" w:eastAsia="Times New Roman" w:hAnsi="Times New Roman" w:cs="Times New Roman"/>
          <w:color w:val="000000" w:themeColor="text1"/>
          <w:sz w:val="28"/>
          <w:szCs w:val="28"/>
          <w:lang w:eastAsia="tr-TR"/>
        </w:rPr>
        <w:t>kalplere</w:t>
      </w:r>
      <w:r w:rsidR="00AF139A" w:rsidRPr="00146177">
        <w:rPr>
          <w:rFonts w:ascii="Times New Roman" w:eastAsia="Times New Roman" w:hAnsi="Times New Roman" w:cs="Times New Roman"/>
          <w:color w:val="000000" w:themeColor="text1"/>
          <w:sz w:val="28"/>
          <w:szCs w:val="28"/>
          <w:lang w:eastAsia="tr-TR"/>
        </w:rPr>
        <w:t xml:space="preserve"> yerleştirdi. Nasıl bir ağacın gölgesi sürekli değilse ve sadece güneş varken gölgenin hükmü söz konusu ise, insan da</w:t>
      </w:r>
      <w:r w:rsidRPr="00146177">
        <w:rPr>
          <w:rFonts w:ascii="Times New Roman" w:eastAsia="Times New Roman" w:hAnsi="Times New Roman" w:cs="Times New Roman"/>
          <w:color w:val="000000" w:themeColor="text1"/>
          <w:sz w:val="28"/>
          <w:szCs w:val="28"/>
          <w:lang w:eastAsia="tr-TR"/>
        </w:rPr>
        <w:t>,</w:t>
      </w:r>
      <w:r w:rsidR="00AF139A" w:rsidRPr="00146177">
        <w:rPr>
          <w:rFonts w:ascii="Times New Roman" w:eastAsia="Times New Roman" w:hAnsi="Times New Roman" w:cs="Times New Roman"/>
          <w:color w:val="000000" w:themeColor="text1"/>
          <w:sz w:val="28"/>
          <w:szCs w:val="28"/>
          <w:lang w:eastAsia="tr-TR"/>
        </w:rPr>
        <w:t xml:space="preserve"> bu dünya</w:t>
      </w:r>
      <w:r w:rsidRPr="00146177">
        <w:rPr>
          <w:rFonts w:ascii="Times New Roman" w:eastAsia="Times New Roman" w:hAnsi="Times New Roman" w:cs="Times New Roman"/>
          <w:color w:val="000000" w:themeColor="text1"/>
          <w:sz w:val="28"/>
          <w:szCs w:val="28"/>
          <w:lang w:eastAsia="tr-TR"/>
        </w:rPr>
        <w:t xml:space="preserve"> hayatı da</w:t>
      </w:r>
      <w:r w:rsidR="00AF139A" w:rsidRPr="00146177">
        <w:rPr>
          <w:rFonts w:ascii="Times New Roman" w:eastAsia="Times New Roman" w:hAnsi="Times New Roman" w:cs="Times New Roman"/>
          <w:color w:val="000000" w:themeColor="text1"/>
          <w:sz w:val="28"/>
          <w:szCs w:val="28"/>
          <w:lang w:eastAsia="tr-TR"/>
        </w:rPr>
        <w:t xml:space="preserve"> sürekli olmayıp geçicidir. Bu sebeple insanları aşırı derecede dünyaya özendirip bağımlı hale getirmek, dinimizde hoş görülmemiştir. Bu durum, dünyanın </w:t>
      </w:r>
      <w:proofErr w:type="spellStart"/>
      <w:r w:rsidR="00AF139A" w:rsidRPr="00146177">
        <w:rPr>
          <w:rFonts w:ascii="Times New Roman" w:eastAsia="Times New Roman" w:hAnsi="Times New Roman" w:cs="Times New Roman"/>
          <w:color w:val="000000" w:themeColor="text1"/>
          <w:sz w:val="28"/>
          <w:szCs w:val="28"/>
          <w:lang w:eastAsia="tr-TR"/>
        </w:rPr>
        <w:t>meşrû</w:t>
      </w:r>
      <w:proofErr w:type="spellEnd"/>
      <w:r w:rsidR="00AF139A" w:rsidRPr="00146177">
        <w:rPr>
          <w:rFonts w:ascii="Times New Roman" w:eastAsia="Times New Roman" w:hAnsi="Times New Roman" w:cs="Times New Roman"/>
          <w:color w:val="000000" w:themeColor="text1"/>
          <w:sz w:val="28"/>
          <w:szCs w:val="28"/>
          <w:lang w:eastAsia="tr-TR"/>
        </w:rPr>
        <w:t xml:space="preserve"> olan nimetlerinden faydalanmama anlamına gelmez. Sadece, zühde yönelik bir hayatın daha tercihe </w:t>
      </w:r>
      <w:proofErr w:type="spellStart"/>
      <w:r w:rsidR="00AF139A" w:rsidRPr="00146177">
        <w:rPr>
          <w:rFonts w:ascii="Times New Roman" w:eastAsia="Times New Roman" w:hAnsi="Times New Roman" w:cs="Times New Roman"/>
          <w:color w:val="000000" w:themeColor="text1"/>
          <w:sz w:val="28"/>
          <w:szCs w:val="28"/>
          <w:lang w:eastAsia="tr-TR"/>
        </w:rPr>
        <w:t>şâyân</w:t>
      </w:r>
      <w:proofErr w:type="spellEnd"/>
      <w:r w:rsidR="00AF139A" w:rsidRPr="00146177">
        <w:rPr>
          <w:rFonts w:ascii="Times New Roman" w:eastAsia="Times New Roman" w:hAnsi="Times New Roman" w:cs="Times New Roman"/>
          <w:color w:val="000000" w:themeColor="text1"/>
          <w:sz w:val="28"/>
          <w:szCs w:val="28"/>
          <w:lang w:eastAsia="tr-TR"/>
        </w:rPr>
        <w:t xml:space="preserve"> olduğunu ortaya koyar. </w:t>
      </w:r>
    </w:p>
    <w:p w:rsidR="00AF139A" w:rsidRPr="00146177" w:rsidRDefault="00255C7B" w:rsidP="009D6277">
      <w:pPr>
        <w:jc w:val="both"/>
        <w:rPr>
          <w:rFonts w:ascii="Times New Roman" w:hAnsi="Times New Roman" w:cs="Times New Roman"/>
          <w:color w:val="000000" w:themeColor="text1"/>
          <w:sz w:val="28"/>
          <w:szCs w:val="28"/>
        </w:rPr>
      </w:pPr>
      <w:r w:rsidRPr="00146177">
        <w:rPr>
          <w:rFonts w:ascii="Times New Roman" w:hAnsi="Times New Roman" w:cs="Times New Roman"/>
          <w:color w:val="000000" w:themeColor="text1"/>
          <w:sz w:val="28"/>
          <w:szCs w:val="28"/>
          <w:shd w:val="clear" w:color="auto" w:fill="FFFFFF"/>
        </w:rPr>
        <w:t xml:space="preserve">        </w:t>
      </w:r>
      <w:r w:rsidR="00C92BA1">
        <w:rPr>
          <w:rFonts w:ascii="Times New Roman" w:hAnsi="Times New Roman" w:cs="Times New Roman"/>
          <w:color w:val="000000" w:themeColor="text1"/>
          <w:sz w:val="28"/>
          <w:szCs w:val="28"/>
          <w:shd w:val="clear" w:color="auto" w:fill="FFFFFF"/>
        </w:rPr>
        <w:tab/>
      </w:r>
      <w:r w:rsidR="009F5F7B" w:rsidRPr="00146177">
        <w:rPr>
          <w:rFonts w:ascii="Times New Roman" w:hAnsi="Times New Roman" w:cs="Times New Roman"/>
          <w:color w:val="000000" w:themeColor="text1"/>
          <w:sz w:val="28"/>
          <w:szCs w:val="28"/>
          <w:shd w:val="clear" w:color="auto" w:fill="FFFFFF"/>
        </w:rPr>
        <w:t>Dünyanın aldatıcı güzelliklerine ve gerçek kimliğine dikkat çekmek isteyen Mevlana’nın şu ö</w:t>
      </w:r>
      <w:r w:rsidR="00C92BA1">
        <w:rPr>
          <w:rFonts w:ascii="Times New Roman" w:hAnsi="Times New Roman" w:cs="Times New Roman"/>
          <w:color w:val="000000" w:themeColor="text1"/>
          <w:sz w:val="28"/>
          <w:szCs w:val="28"/>
          <w:shd w:val="clear" w:color="auto" w:fill="FFFFFF"/>
        </w:rPr>
        <w:t xml:space="preserve">ğütleriyle hutbemizi bitirelim. </w:t>
      </w:r>
      <w:r w:rsidR="009F5F7B" w:rsidRPr="00146177">
        <w:rPr>
          <w:rFonts w:ascii="Times New Roman" w:hAnsi="Times New Roman" w:cs="Times New Roman"/>
          <w:color w:val="000000" w:themeColor="text1"/>
          <w:sz w:val="28"/>
          <w:szCs w:val="28"/>
          <w:shd w:val="clear" w:color="auto" w:fill="FFFFFF"/>
        </w:rPr>
        <w:t>“</w:t>
      </w:r>
      <w:r w:rsidR="00340746" w:rsidRPr="00146177">
        <w:rPr>
          <w:rFonts w:ascii="Times New Roman" w:hAnsi="Times New Roman" w:cs="Times New Roman"/>
          <w:b/>
          <w:color w:val="000000" w:themeColor="text1"/>
          <w:sz w:val="28"/>
          <w:szCs w:val="28"/>
          <w:shd w:val="clear" w:color="auto" w:fill="FFFFFF"/>
        </w:rPr>
        <w:t>D</w:t>
      </w:r>
      <w:r w:rsidR="009F5F7B" w:rsidRPr="00146177">
        <w:rPr>
          <w:rFonts w:ascii="Times New Roman" w:hAnsi="Times New Roman" w:cs="Times New Roman"/>
          <w:b/>
          <w:color w:val="000000" w:themeColor="text1"/>
          <w:sz w:val="28"/>
          <w:szCs w:val="28"/>
          <w:shd w:val="clear" w:color="auto" w:fill="FFFFFF"/>
        </w:rPr>
        <w:t xml:space="preserve">ünyaya aşırı düşkünlük insanı </w:t>
      </w:r>
      <w:proofErr w:type="spellStart"/>
      <w:r w:rsidR="009F5F7B" w:rsidRPr="00146177">
        <w:rPr>
          <w:rFonts w:ascii="Times New Roman" w:hAnsi="Times New Roman" w:cs="Times New Roman"/>
          <w:b/>
          <w:color w:val="000000" w:themeColor="text1"/>
          <w:sz w:val="28"/>
          <w:szCs w:val="28"/>
          <w:shd w:val="clear" w:color="auto" w:fill="FFFFFF"/>
        </w:rPr>
        <w:t>Hakk’tan</w:t>
      </w:r>
      <w:proofErr w:type="spellEnd"/>
      <w:r w:rsidR="009F5F7B" w:rsidRPr="00146177">
        <w:rPr>
          <w:rFonts w:ascii="Times New Roman" w:hAnsi="Times New Roman" w:cs="Times New Roman"/>
          <w:b/>
          <w:color w:val="000000" w:themeColor="text1"/>
          <w:sz w:val="28"/>
          <w:szCs w:val="28"/>
          <w:shd w:val="clear" w:color="auto" w:fill="FFFFFF"/>
        </w:rPr>
        <w:t>, hakikat bilgisinden, ebedî mutluluğa giden yoldan engeller. Bu hâle getirilen dünya insan için karanlıktır, kapalı bir zindandır.</w:t>
      </w:r>
      <w:r w:rsidR="00340746" w:rsidRPr="00146177">
        <w:rPr>
          <w:rFonts w:ascii="Times New Roman" w:hAnsi="Times New Roman" w:cs="Times New Roman"/>
          <w:b/>
          <w:color w:val="000000" w:themeColor="text1"/>
          <w:sz w:val="28"/>
          <w:szCs w:val="28"/>
          <w:shd w:val="clear" w:color="auto" w:fill="FFFFFF"/>
        </w:rPr>
        <w:t>”</w:t>
      </w:r>
      <w:r w:rsidR="009F5F7B" w:rsidRPr="00146177">
        <w:rPr>
          <w:rStyle w:val="SonnotBavurusu"/>
          <w:rFonts w:ascii="Times New Roman" w:hAnsi="Times New Roman" w:cs="Times New Roman"/>
          <w:color w:val="000000" w:themeColor="text1"/>
          <w:sz w:val="28"/>
          <w:szCs w:val="28"/>
          <w:shd w:val="clear" w:color="auto" w:fill="FFFFFF"/>
        </w:rPr>
        <w:endnoteReference w:id="5"/>
      </w:r>
    </w:p>
    <w:sectPr w:rsidR="00AF139A" w:rsidRPr="00146177" w:rsidSect="00255C7B">
      <w:endnotePr>
        <w:numFmt w:val="decimal"/>
      </w:endnotePr>
      <w:pgSz w:w="11906" w:h="16838"/>
      <w:pgMar w:top="851" w:right="707" w:bottom="709" w:left="851" w:header="708" w:footer="708"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5F" w:rsidRDefault="00EC475F" w:rsidP="00C6036D">
      <w:pPr>
        <w:spacing w:after="0" w:line="240" w:lineRule="auto"/>
      </w:pPr>
      <w:r>
        <w:separator/>
      </w:r>
    </w:p>
  </w:endnote>
  <w:endnote w:type="continuationSeparator" w:id="0">
    <w:p w:rsidR="00EC475F" w:rsidRDefault="00EC475F" w:rsidP="00C6036D">
      <w:pPr>
        <w:spacing w:after="0" w:line="240" w:lineRule="auto"/>
      </w:pPr>
      <w:r>
        <w:continuationSeparator/>
      </w:r>
    </w:p>
  </w:endnote>
  <w:endnote w:id="1">
    <w:p w:rsidR="00C6036D" w:rsidRPr="00255C7B" w:rsidRDefault="00C6036D" w:rsidP="00255C7B">
      <w:pPr>
        <w:pStyle w:val="AralkYok"/>
        <w:rPr>
          <w:rFonts w:asciiTheme="majorBidi" w:hAnsiTheme="majorBidi" w:cstheme="majorBidi"/>
          <w:sz w:val="16"/>
          <w:szCs w:val="16"/>
        </w:rPr>
      </w:pPr>
      <w:r w:rsidRPr="00255C7B">
        <w:rPr>
          <w:rStyle w:val="SonnotBavurusu"/>
          <w:rFonts w:asciiTheme="majorBidi" w:hAnsiTheme="majorBidi" w:cstheme="majorBidi"/>
          <w:sz w:val="16"/>
          <w:szCs w:val="16"/>
        </w:rPr>
        <w:endnoteRef/>
      </w:r>
      <w:proofErr w:type="spellStart"/>
      <w:r w:rsidR="009F5F7B" w:rsidRPr="00255C7B">
        <w:rPr>
          <w:rFonts w:asciiTheme="majorBidi" w:hAnsiTheme="majorBidi" w:cstheme="majorBidi"/>
          <w:sz w:val="16"/>
          <w:szCs w:val="16"/>
          <w:shd w:val="clear" w:color="auto" w:fill="FFFFFF"/>
        </w:rPr>
        <w:t>Fatır</w:t>
      </w:r>
      <w:proofErr w:type="spellEnd"/>
      <w:r w:rsidR="009F5F7B" w:rsidRPr="00255C7B">
        <w:rPr>
          <w:rFonts w:asciiTheme="majorBidi" w:hAnsiTheme="majorBidi" w:cstheme="majorBidi"/>
          <w:sz w:val="16"/>
          <w:szCs w:val="16"/>
          <w:shd w:val="clear" w:color="auto" w:fill="FFFFFF"/>
        </w:rPr>
        <w:t>, 5</w:t>
      </w:r>
    </w:p>
  </w:endnote>
  <w:endnote w:id="2">
    <w:p w:rsidR="00C6036D" w:rsidRPr="00255C7B" w:rsidRDefault="00C6036D" w:rsidP="00255C7B">
      <w:pPr>
        <w:pStyle w:val="AralkYok"/>
        <w:rPr>
          <w:rFonts w:asciiTheme="majorBidi" w:hAnsiTheme="majorBidi" w:cstheme="majorBidi"/>
          <w:sz w:val="16"/>
          <w:szCs w:val="16"/>
        </w:rPr>
      </w:pPr>
      <w:r w:rsidRPr="00255C7B">
        <w:rPr>
          <w:rStyle w:val="SonnotBavurusu"/>
          <w:rFonts w:asciiTheme="majorBidi" w:hAnsiTheme="majorBidi" w:cstheme="majorBidi"/>
          <w:color w:val="000000" w:themeColor="text1"/>
          <w:sz w:val="16"/>
          <w:szCs w:val="16"/>
        </w:rPr>
        <w:endnoteRef/>
      </w:r>
      <w:proofErr w:type="spellStart"/>
      <w:r w:rsidRPr="00255C7B">
        <w:rPr>
          <w:rFonts w:asciiTheme="majorBidi" w:hAnsiTheme="majorBidi" w:cstheme="majorBidi"/>
          <w:sz w:val="16"/>
          <w:szCs w:val="16"/>
          <w:shd w:val="clear" w:color="auto" w:fill="FFFFFF"/>
        </w:rPr>
        <w:t>Tirmizi</w:t>
      </w:r>
      <w:proofErr w:type="spellEnd"/>
      <w:r w:rsidRPr="00255C7B">
        <w:rPr>
          <w:rFonts w:asciiTheme="majorBidi" w:hAnsiTheme="majorBidi" w:cstheme="majorBidi"/>
          <w:sz w:val="16"/>
          <w:szCs w:val="16"/>
          <w:shd w:val="clear" w:color="auto" w:fill="FFFFFF"/>
        </w:rPr>
        <w:t xml:space="preserve">, </w:t>
      </w:r>
      <w:proofErr w:type="spellStart"/>
      <w:r w:rsidRPr="00255C7B">
        <w:rPr>
          <w:rFonts w:asciiTheme="majorBidi" w:hAnsiTheme="majorBidi" w:cstheme="majorBidi"/>
          <w:sz w:val="16"/>
          <w:szCs w:val="16"/>
          <w:shd w:val="clear" w:color="auto" w:fill="FFFFFF"/>
        </w:rPr>
        <w:t>Zühd</w:t>
      </w:r>
      <w:proofErr w:type="spellEnd"/>
      <w:r w:rsidRPr="00255C7B">
        <w:rPr>
          <w:rFonts w:asciiTheme="majorBidi" w:hAnsiTheme="majorBidi" w:cstheme="majorBidi"/>
          <w:sz w:val="16"/>
          <w:szCs w:val="16"/>
          <w:shd w:val="clear" w:color="auto" w:fill="FFFFFF"/>
        </w:rPr>
        <w:t>, 44</w:t>
      </w:r>
    </w:p>
  </w:endnote>
  <w:endnote w:id="3">
    <w:p w:rsidR="00255C7B" w:rsidRDefault="00255C7B">
      <w:pPr>
        <w:pStyle w:val="SonnotMetni"/>
      </w:pPr>
      <w:r>
        <w:rPr>
          <w:rStyle w:val="SonnotBavurusu"/>
        </w:rPr>
        <w:endnoteRef/>
      </w:r>
      <w:r>
        <w:t xml:space="preserve"> </w:t>
      </w:r>
      <w:proofErr w:type="spellStart"/>
      <w:r w:rsidRPr="00255C7B">
        <w:rPr>
          <w:rFonts w:asciiTheme="majorBidi" w:hAnsiTheme="majorBidi" w:cstheme="majorBidi"/>
          <w:color w:val="000000" w:themeColor="text1"/>
          <w:spacing w:val="-1"/>
          <w:sz w:val="16"/>
          <w:szCs w:val="16"/>
        </w:rPr>
        <w:t>Buhârî</w:t>
      </w:r>
      <w:proofErr w:type="spellEnd"/>
      <w:r w:rsidRPr="00255C7B">
        <w:rPr>
          <w:rFonts w:asciiTheme="majorBidi" w:hAnsiTheme="majorBidi" w:cstheme="majorBidi"/>
          <w:color w:val="000000" w:themeColor="text1"/>
          <w:spacing w:val="-1"/>
          <w:sz w:val="16"/>
          <w:szCs w:val="16"/>
        </w:rPr>
        <w:t>, Tefsir (66) 2</w:t>
      </w:r>
    </w:p>
  </w:endnote>
  <w:endnote w:id="4">
    <w:p w:rsidR="00255C7B" w:rsidRPr="00255C7B" w:rsidRDefault="00255C7B" w:rsidP="00255C7B">
      <w:pPr>
        <w:pStyle w:val="AralkYok"/>
        <w:rPr>
          <w:rFonts w:asciiTheme="majorBidi" w:eastAsia="Times New Roman" w:hAnsiTheme="majorBidi" w:cstheme="majorBidi"/>
          <w:sz w:val="16"/>
          <w:szCs w:val="16"/>
          <w:lang w:eastAsia="tr-TR"/>
        </w:rPr>
      </w:pPr>
      <w:r w:rsidRPr="00255C7B">
        <w:rPr>
          <w:rStyle w:val="SonnotBavurusu"/>
          <w:rFonts w:asciiTheme="majorBidi" w:hAnsiTheme="majorBidi" w:cstheme="majorBidi"/>
          <w:sz w:val="16"/>
          <w:szCs w:val="16"/>
        </w:rPr>
        <w:endnoteRef/>
      </w:r>
      <w:r w:rsidRPr="00255C7B">
        <w:rPr>
          <w:rFonts w:asciiTheme="majorBidi" w:hAnsiTheme="majorBidi" w:cstheme="majorBidi"/>
          <w:sz w:val="16"/>
          <w:szCs w:val="16"/>
        </w:rPr>
        <w:t xml:space="preserve"> </w:t>
      </w:r>
      <w:proofErr w:type="spellStart"/>
      <w:r w:rsidRPr="00255C7B">
        <w:rPr>
          <w:rFonts w:asciiTheme="majorBidi" w:hAnsiTheme="majorBidi" w:cstheme="majorBidi"/>
          <w:color w:val="000000"/>
          <w:sz w:val="16"/>
          <w:szCs w:val="16"/>
          <w:shd w:val="clear" w:color="auto" w:fill="FFFFFF"/>
        </w:rPr>
        <w:t>Ankebut</w:t>
      </w:r>
      <w:proofErr w:type="spellEnd"/>
      <w:r w:rsidRPr="00255C7B">
        <w:rPr>
          <w:rFonts w:asciiTheme="majorBidi" w:hAnsiTheme="majorBidi" w:cstheme="majorBidi"/>
          <w:color w:val="000000"/>
          <w:sz w:val="16"/>
          <w:szCs w:val="16"/>
          <w:shd w:val="clear" w:color="auto" w:fill="FFFFFF"/>
        </w:rPr>
        <w:t>, 29/64)</w:t>
      </w:r>
    </w:p>
    <w:p w:rsidR="00255C7B" w:rsidRPr="00255C7B" w:rsidRDefault="00255C7B" w:rsidP="00255C7B">
      <w:pPr>
        <w:pStyle w:val="AralkYok"/>
        <w:rPr>
          <w:rFonts w:asciiTheme="majorBidi" w:hAnsiTheme="majorBidi" w:cstheme="majorBidi"/>
          <w:sz w:val="16"/>
          <w:szCs w:val="16"/>
        </w:rPr>
      </w:pPr>
    </w:p>
  </w:endnote>
  <w:endnote w:id="5">
    <w:p w:rsidR="009F5F7B" w:rsidRPr="009F5F7B" w:rsidRDefault="009F5F7B" w:rsidP="00255C7B">
      <w:pPr>
        <w:pStyle w:val="AralkYok"/>
      </w:pPr>
      <w:r w:rsidRPr="00255C7B">
        <w:rPr>
          <w:rStyle w:val="SonnotBavurusu"/>
          <w:rFonts w:asciiTheme="majorBidi" w:hAnsiTheme="majorBidi" w:cstheme="majorBidi"/>
          <w:color w:val="000000" w:themeColor="text1"/>
          <w:sz w:val="16"/>
          <w:szCs w:val="16"/>
        </w:rPr>
        <w:endnoteRef/>
      </w:r>
      <w:r w:rsidRPr="00255C7B">
        <w:rPr>
          <w:rFonts w:asciiTheme="majorBidi" w:hAnsiTheme="majorBidi" w:cstheme="majorBidi"/>
          <w:sz w:val="16"/>
          <w:szCs w:val="16"/>
        </w:rPr>
        <w:t xml:space="preserve"> Mevlana, Mesnevi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KuranFont">
    <w:altName w:val="Times New Roman"/>
    <w:panose1 w:val="00000000000000000000"/>
    <w:charset w:val="00"/>
    <w:family w:val="roman"/>
    <w:notTrueType/>
    <w:pitch w:val="default"/>
  </w:font>
  <w:font w:name="Traditional Arabic">
    <w:altName w:val="Calibri"/>
    <w:charset w:val="00"/>
    <w:family w:val="roman"/>
    <w:pitch w:val="variable"/>
    <w:sig w:usb0="00002003" w:usb1="80000000" w:usb2="00000008" w:usb3="00000000" w:csb0="0000004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5F" w:rsidRDefault="00EC475F" w:rsidP="00C6036D">
      <w:pPr>
        <w:spacing w:after="0" w:line="240" w:lineRule="auto"/>
      </w:pPr>
      <w:r>
        <w:separator/>
      </w:r>
    </w:p>
  </w:footnote>
  <w:footnote w:type="continuationSeparator" w:id="0">
    <w:p w:rsidR="00EC475F" w:rsidRDefault="00EC475F" w:rsidP="00C603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15"/>
    <w:rsid w:val="00146177"/>
    <w:rsid w:val="001473B2"/>
    <w:rsid w:val="001832F4"/>
    <w:rsid w:val="00250915"/>
    <w:rsid w:val="00255C7B"/>
    <w:rsid w:val="0027003B"/>
    <w:rsid w:val="002C2C1F"/>
    <w:rsid w:val="00330785"/>
    <w:rsid w:val="00340746"/>
    <w:rsid w:val="004F65CC"/>
    <w:rsid w:val="0084103B"/>
    <w:rsid w:val="00973D36"/>
    <w:rsid w:val="009D6277"/>
    <w:rsid w:val="009F5F7B"/>
    <w:rsid w:val="00A53630"/>
    <w:rsid w:val="00A825F9"/>
    <w:rsid w:val="00A92AE4"/>
    <w:rsid w:val="00AF139A"/>
    <w:rsid w:val="00BB178B"/>
    <w:rsid w:val="00C3022C"/>
    <w:rsid w:val="00C6036D"/>
    <w:rsid w:val="00C92BA1"/>
    <w:rsid w:val="00E10C44"/>
    <w:rsid w:val="00E77036"/>
    <w:rsid w:val="00EC475F"/>
    <w:rsid w:val="00EF0577"/>
    <w:rsid w:val="00FC499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3202"/>
  <w15:docId w15:val="{923F0007-F7B0-44E9-9759-71ACDDCC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7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C6036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036D"/>
    <w:rPr>
      <w:sz w:val="20"/>
      <w:szCs w:val="20"/>
    </w:rPr>
  </w:style>
  <w:style w:type="character" w:styleId="SonnotBavurusu">
    <w:name w:val="endnote reference"/>
    <w:basedOn w:val="VarsaylanParagrafYazTipi"/>
    <w:uiPriority w:val="99"/>
    <w:semiHidden/>
    <w:unhideWhenUsed/>
    <w:rsid w:val="00C6036D"/>
    <w:rPr>
      <w:vertAlign w:val="superscript"/>
    </w:rPr>
  </w:style>
  <w:style w:type="character" w:styleId="Gl">
    <w:name w:val="Strong"/>
    <w:basedOn w:val="VarsaylanParagrafYazTipi"/>
    <w:uiPriority w:val="22"/>
    <w:qFormat/>
    <w:rsid w:val="0084103B"/>
    <w:rPr>
      <w:b/>
      <w:bCs/>
    </w:rPr>
  </w:style>
  <w:style w:type="paragraph" w:styleId="AralkYok">
    <w:name w:val="No Spacing"/>
    <w:uiPriority w:val="1"/>
    <w:qFormat/>
    <w:rsid w:val="00255C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5537">
      <w:bodyDiv w:val="1"/>
      <w:marLeft w:val="0"/>
      <w:marRight w:val="0"/>
      <w:marTop w:val="0"/>
      <w:marBottom w:val="0"/>
      <w:divBdr>
        <w:top w:val="none" w:sz="0" w:space="0" w:color="auto"/>
        <w:left w:val="none" w:sz="0" w:space="0" w:color="auto"/>
        <w:bottom w:val="none" w:sz="0" w:space="0" w:color="auto"/>
        <w:right w:val="none" w:sz="0" w:space="0" w:color="auto"/>
      </w:divBdr>
    </w:div>
    <w:div w:id="573584708">
      <w:bodyDiv w:val="1"/>
      <w:marLeft w:val="0"/>
      <w:marRight w:val="0"/>
      <w:marTop w:val="0"/>
      <w:marBottom w:val="0"/>
      <w:divBdr>
        <w:top w:val="none" w:sz="0" w:space="0" w:color="auto"/>
        <w:left w:val="none" w:sz="0" w:space="0" w:color="auto"/>
        <w:bottom w:val="none" w:sz="0" w:space="0" w:color="auto"/>
        <w:right w:val="none" w:sz="0" w:space="0" w:color="auto"/>
      </w:divBdr>
    </w:div>
    <w:div w:id="678969127">
      <w:bodyDiv w:val="1"/>
      <w:marLeft w:val="0"/>
      <w:marRight w:val="0"/>
      <w:marTop w:val="0"/>
      <w:marBottom w:val="0"/>
      <w:divBdr>
        <w:top w:val="none" w:sz="0" w:space="0" w:color="auto"/>
        <w:left w:val="none" w:sz="0" w:space="0" w:color="auto"/>
        <w:bottom w:val="none" w:sz="0" w:space="0" w:color="auto"/>
        <w:right w:val="none" w:sz="0" w:space="0" w:color="auto"/>
      </w:divBdr>
    </w:div>
    <w:div w:id="763111955">
      <w:bodyDiv w:val="1"/>
      <w:marLeft w:val="0"/>
      <w:marRight w:val="0"/>
      <w:marTop w:val="0"/>
      <w:marBottom w:val="0"/>
      <w:divBdr>
        <w:top w:val="none" w:sz="0" w:space="0" w:color="auto"/>
        <w:left w:val="none" w:sz="0" w:space="0" w:color="auto"/>
        <w:bottom w:val="none" w:sz="0" w:space="0" w:color="auto"/>
        <w:right w:val="none" w:sz="0" w:space="0" w:color="auto"/>
      </w:divBdr>
    </w:div>
    <w:div w:id="988093829">
      <w:bodyDiv w:val="1"/>
      <w:marLeft w:val="0"/>
      <w:marRight w:val="0"/>
      <w:marTop w:val="0"/>
      <w:marBottom w:val="0"/>
      <w:divBdr>
        <w:top w:val="none" w:sz="0" w:space="0" w:color="auto"/>
        <w:left w:val="none" w:sz="0" w:space="0" w:color="auto"/>
        <w:bottom w:val="none" w:sz="0" w:space="0" w:color="auto"/>
        <w:right w:val="none" w:sz="0" w:space="0" w:color="auto"/>
      </w:divBdr>
    </w:div>
    <w:div w:id="17590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78A1-375B-4436-9CE2-01C4B8D6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2</cp:revision>
  <dcterms:created xsi:type="dcterms:W3CDTF">2021-01-21T13:08:00Z</dcterms:created>
  <dcterms:modified xsi:type="dcterms:W3CDTF">2021-01-21T13:08:00Z</dcterms:modified>
</cp:coreProperties>
</file>